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zastępczej karze aresztu za nieuiszczoną grzywnę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UKARANEGO]</w:t>
      </w:r>
    </w:p>
    <w:p>
      <w:r>
        <w:rPr>
          <w:sz w:val="22"/>
          <w:szCs w:val="22"/>
        </w:rPr>
        <w:t xml:space="preserve">[ADRES DO DORĘCZEŃ]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Karny</w:t>
      </w:r>
    </w:p>
    <w:p/>
    <w:p>
      <w:r>
        <w:rPr>
          <w:sz w:val="22"/>
          <w:szCs w:val="22"/>
        </w:rPr>
        <w:t xml:space="preserve">Sygn. akt: [SYGNATURA SPRAWY O WYKROCZENIE]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zarządzeniu wykonania zastępczej kary aresztu</w:t>
      </w:r>
    </w:p>
    <w:p/>
    <w:p>
      <w:r>
        <w:rPr>
          <w:sz w:val="22"/>
          <w:szCs w:val="22"/>
        </w:rPr>
        <w:t xml:space="preserve">Zaskarżam w całości postanowienie Sądu Rejonowego w [MIEJSCOWOŚĆ]</w:t>
      </w:r>
    </w:p>
    <w:p>
      <w:r>
        <w:rPr>
          <w:sz w:val="22"/>
          <w:szCs w:val="22"/>
        </w:rPr>
        <w:t xml:space="preserve">z dnia [DATA] (sygn. akt [SYGNATURA]) o zarządzeniu wobec mnie</w:t>
      </w:r>
    </w:p>
    <w:p>
      <w:r>
        <w:rPr>
          <w:sz w:val="22"/>
          <w:szCs w:val="22"/>
        </w:rPr>
        <w:t xml:space="preserve">wykonania zastępczej kary [LICZBA] dni aresztu w miejsce</w:t>
      </w:r>
    </w:p>
    <w:p>
      <w:r>
        <w:rPr>
          <w:sz w:val="22"/>
          <w:szCs w:val="22"/>
        </w:rPr>
        <w:t xml:space="preserve">nieuiszczonej grzywny w kwocie [KWOTA] zł, orzeczonej za</w:t>
      </w:r>
    </w:p>
    <w:p>
      <w:r>
        <w:rPr>
          <w:sz w:val="22"/>
          <w:szCs w:val="22"/>
        </w:rPr>
        <w:t xml:space="preserve">wykroczenie z [PRZEPIS, np. art. 86 § 1 kw].</w:t>
      </w:r>
    </w:p>
    <w:p/>
    <w:p>
      <w:r>
        <w:rPr>
          <w:sz w:val="22"/>
          <w:szCs w:val="22"/>
        </w:rPr>
        <w:t xml:space="preserve">Na podstawie art. 25 § 4 Kodeksu wykroczeń zaskarżonemu</w:t>
      </w:r>
    </w:p>
    <w:p>
      <w:r>
        <w:rPr>
          <w:sz w:val="22"/>
          <w:szCs w:val="22"/>
        </w:rPr>
        <w:t xml:space="preserve">postanowieniu zarzucam:</w:t>
      </w:r>
    </w:p>
    <w:p>
      <w:r>
        <w:rPr>
          <w:sz w:val="22"/>
          <w:szCs w:val="22"/>
        </w:rPr>
        <w:t xml:space="preserve">1. naruszenie art. 25 § 2 kw przez zarządzenie zastępczej kary</w:t>
      </w:r>
    </w:p>
    <w:p>
      <w:r>
        <w:rPr>
          <w:sz w:val="22"/>
          <w:szCs w:val="22"/>
        </w:rPr>
        <w:t xml:space="preserve">   aresztu, mimo że egzekucji grzywny wobec mnie nie prowadzono</w:t>
      </w:r>
    </w:p>
    <w:p>
      <w:r>
        <w:rPr>
          <w:sz w:val="22"/>
          <w:szCs w:val="22"/>
        </w:rPr>
        <w:t xml:space="preserve">   [ewentualnie: mimo że nie okazała się ona bezskuteczna],</w:t>
      </w:r>
    </w:p>
    <w:p>
      <w:r>
        <w:rPr>
          <w:sz w:val="22"/>
          <w:szCs w:val="22"/>
        </w:rPr>
        <w:t xml:space="preserve">2. pominięcie zamiany grzywny na pracę społecznie użyteczną</w:t>
      </w:r>
    </w:p>
    <w:p>
      <w:r>
        <w:rPr>
          <w:sz w:val="22"/>
          <w:szCs w:val="22"/>
        </w:rPr>
        <w:t xml:space="preserve">   (art. 25 § 1 kw), na którą wyrażam zgodę i którą mogę</w:t>
      </w:r>
    </w:p>
    <w:p>
      <w:r>
        <w:rPr>
          <w:sz w:val="22"/>
          <w:szCs w:val="22"/>
        </w:rPr>
        <w:t xml:space="preserve">   wykonywać w [MIEJSCE / DNI TYGODNIA],</w:t>
      </w:r>
    </w:p>
    <w:p>
      <w:r>
        <w:rPr>
          <w:sz w:val="22"/>
          <w:szCs w:val="22"/>
        </w:rPr>
        <w:t xml:space="preserve">3. przyjęcie przelicznika [KWOTA] zł za jeden dzień aresztu,</w:t>
      </w:r>
    </w:p>
    <w:p>
      <w:r>
        <w:rPr>
          <w:sz w:val="22"/>
          <w:szCs w:val="22"/>
        </w:rPr>
        <w:t xml:space="preserve">   czyli z dolnej granicy widełek z art. 25 § 3 kw, bez</w:t>
      </w:r>
    </w:p>
    <w:p>
      <w:r>
        <w:rPr>
          <w:sz w:val="22"/>
          <w:szCs w:val="22"/>
        </w:rPr>
        <w:t xml:space="preserve">   odniesienia do moich możliwości zarobkowych,</w:t>
      </w:r>
    </w:p>
    <w:p>
      <w:r>
        <w:rPr>
          <w:sz w:val="22"/>
          <w:szCs w:val="22"/>
        </w:rPr>
        <w:t xml:space="preserve">4. pominięcie art. 26 kw, mimo że moje warunki osobiste</w:t>
      </w:r>
    </w:p>
    <w:p>
      <w:r>
        <w:rPr>
          <w:sz w:val="22"/>
          <w:szCs w:val="22"/>
        </w:rPr>
        <w:t xml:space="preserve">   ([STAN ZDROWIA / OPIEKA NAD OSOBĄ ZALEŻNĄ]) uniemożliwiają</w:t>
      </w:r>
    </w:p>
    <w:p>
      <w:r>
        <w:rPr>
          <w:sz w:val="22"/>
          <w:szCs w:val="22"/>
        </w:rPr>
        <w:t xml:space="preserve">   odbycie kary aresztu.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odmowę zarządzenia</w:t>
      </w:r>
    </w:p>
    <w:p>
      <w:r>
        <w:rPr>
          <w:sz w:val="22"/>
          <w:szCs w:val="22"/>
        </w:rPr>
        <w:t xml:space="preserve">   wykonania zastępczej kary aresztu i zamianę grzywny na pracę</w:t>
      </w:r>
    </w:p>
    <w:p>
      <w:r>
        <w:rPr>
          <w:sz w:val="22"/>
          <w:szCs w:val="22"/>
        </w:rPr>
        <w:t xml:space="preserve">   społecznie użyteczną, ewentualnie</w:t>
      </w:r>
    </w:p>
    <w:p>
      <w:r>
        <w:rPr>
          <w:sz w:val="22"/>
          <w:szCs w:val="22"/>
        </w:rPr>
        <w:t xml:space="preserve">2. uchylenie postanowienia i przekazanie sprawy do ponownego</w:t>
      </w:r>
    </w:p>
    <w:p>
      <w:r>
        <w:rPr>
          <w:sz w:val="22"/>
          <w:szCs w:val="22"/>
        </w:rPr>
        <w:t xml:space="preserve">   rozpoznania.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 przebiegała egzekucja grzywny, jaka jest Twoja</w:t>
      </w:r>
    </w:p>
    <w:p>
      <w:r>
        <w:rPr>
          <w:sz w:val="22"/>
          <w:szCs w:val="22"/>
        </w:rPr>
        <w:t xml:space="preserve">sytuacja majątkowa i rodzinna, od kiedy i w jakim wymiarze możesz</w:t>
      </w:r>
    </w:p>
    <w:p>
      <w:r>
        <w:rPr>
          <w:sz w:val="22"/>
          <w:szCs w:val="22"/>
        </w:rPr>
        <w:t xml:space="preserve">podjąć pracę społecznie użyteczną, jaką część grzywny już</w:t>
      </w:r>
    </w:p>
    <w:p>
      <w:r>
        <w:rPr>
          <w:sz w:val="22"/>
          <w:szCs w:val="22"/>
        </w:rPr>
        <w:t xml:space="preserve">wpłaciłeś (art. 27 § 2 kw).]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[dowody wpłat / zaświadczenie o dochodach / dokumentacja</w:t>
      </w:r>
    </w:p>
    <w:p>
      <w:r>
        <w:rPr>
          <w:sz w:val="22"/>
          <w:szCs w:val="22"/>
        </w:rPr>
        <w:t xml:space="preserve">  medyczna].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