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o świadczenie usług telewizyjnych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abonenta]</w:t>
      </w:r>
    </w:p>
    <w:p>
      <w:r>
        <w:rPr>
          <w:sz w:val="22"/>
          <w:szCs w:val="22"/>
        </w:rPr>
        <w:t xml:space="preserve">[Adres, pod którym odbierasz telewizję]</w:t>
      </w:r>
    </w:p>
    <w:p>
      <w:r>
        <w:rPr>
          <w:sz w:val="22"/>
          <w:szCs w:val="22"/>
        </w:rPr>
        <w:t xml:space="preserve">Numer klienta albo numer umowy: [numer]</w:t>
      </w:r>
    </w:p>
    <w:p>
      <w:r>
        <w:rPr>
          <w:sz w:val="22"/>
          <w:szCs w:val="22"/>
        </w:rPr>
        <w:t xml:space="preserve">Numer karty dostępu lub dekodera: [jeżeli dotyczy]</w:t>
      </w:r>
    </w:p>
    <w:p/>
    <w:p>
      <w:r>
        <w:rPr>
          <w:sz w:val="22"/>
          <w:szCs w:val="22"/>
        </w:rPr>
        <w:t xml:space="preserve">[Nazwa dostawcy telewizji z umowy]</w:t>
      </w:r>
    </w:p>
    <w:p>
      <w:r>
        <w:rPr>
          <w:sz w:val="22"/>
          <w:szCs w:val="22"/>
        </w:rPr>
        <w:t xml:space="preserve">[Adres korespondencyjny z umowy albo z faktury]</w:t>
      </w:r>
    </w:p>
    <w:p/>
    <w:p>
      <w:r>
        <w:rPr>
          <w:sz w:val="22"/>
          <w:szCs w:val="22"/>
        </w:rPr>
        <w:t xml:space="preserve">WYPOWIEDZENIE UMOWY O ŚWIADCZENIE USŁUG TELEWIZYJNYCH</w:t>
      </w:r>
    </w:p>
    <w:p/>
    <w:p>
      <w:r>
        <w:rPr>
          <w:sz w:val="22"/>
          <w:szCs w:val="22"/>
        </w:rPr>
        <w:t xml:space="preserve">Niniejszym wypowiadam umowę o świadczenie usług telewizyjnych nr [numer umowy] z dnia [data zawarcia]. [Jeżeli ta sama umowa obejmuje też internet albo telefon, dopisz, czy wypowiadasz cały pakiet, czy tylko telewizję.]</w:t>
      </w:r>
    </w:p>
    <w:p/>
    <w:p>
      <w:r>
        <w:rPr>
          <w:sz w:val="22"/>
          <w:szCs w:val="22"/>
        </w:rPr>
        <w:t xml:space="preserve">Umowa rozwiąże się po upływie okresu wypowiedzenia przewidzianego w [paragraf umowy albo regulaminu], czyli [długość okresu]. Jako dzień rozwiązania wskazuję [data].</w:t>
      </w:r>
    </w:p>
    <w:p/>
    <w:p>
      <w:r>
        <w:rPr>
          <w:sz w:val="22"/>
          <w:szCs w:val="22"/>
        </w:rPr>
        <w:t xml:space="preserve">[Pozostaw wariant właściwy dla Twojej sytuacji:]</w:t>
      </w:r>
    </w:p>
    <w:p>
      <w:r>
        <w:rPr>
          <w:sz w:val="22"/>
          <w:szCs w:val="22"/>
        </w:rPr>
        <w:t xml:space="preserve">- Umowa jest bezterminowa od dnia zawarcia.</w:t>
      </w:r>
    </w:p>
    <w:p>
      <w:r>
        <w:rPr>
          <w:sz w:val="22"/>
          <w:szCs w:val="22"/>
        </w:rPr>
        <w:t xml:space="preserve">- Umowa terminowa po upływie okresu zobowiązania przedłużyła się automatycznie, więc stosuję miesięczny okres wypowiedzenia (art. 302 ust. 1 ustawy Prawo komunikacji elektronicznej).</w:t>
      </w:r>
    </w:p>
    <w:p>
      <w:r>
        <w:rPr>
          <w:sz w:val="22"/>
          <w:szCs w:val="22"/>
        </w:rPr>
        <w:t xml:space="preserve">- Rozwiązuję umowę przed końcem okresu, na który ją zawarłem(-am). O odszkodowaniu, jeżeli zamierzają go Państwo żądać na podstawie art. 304 ust. 1 tej ustawy, proszę mnie poinformować wraz z wyliczeniem. Ustawa ogranicza je do sumy przypadających do końca umowy części opłat abonamentowych za usługę i za promocyjny sprzęt (art. 304 ust. 3).</w:t>
      </w:r>
    </w:p>
    <w:p>
      <w:r>
        <w:rPr>
          <w:sz w:val="22"/>
          <w:szCs w:val="22"/>
        </w:rPr>
        <w:t xml:space="preserve">- [Umowa terminowa, a zmiana nie wynika z nowych przepisów ani z decyzji Prezesa UKE i nie jest wyłącznie korzystna ani wyłącznie administracyjna:] W dniu [data] zawiadomiono mnie o jednostronnej zmianie warunków umowy [na przykład o usunięciu z pakietu kanałów, które były jego częścią]. Nie godzę się na nią i korzystam z art. 307 ust. 2 tej ustawy: wypowiadam umowę bez odszkodowania z art. 304 ust. 1. [Zdąż przed dniem wejścia zmiany w życie, jeżeli operator nie dał dłuższego terminu. Zmiana z powodu nowych przepisów albo decyzji Prezesa UKE uprawnia do wypowiedzenia z odszkodowaniem (art. 306 ust. 2). Jeżeli kanały zniknęły bez żadnego zawiadomienia o zmianie umowy, złóż najpierw reklamację.]</w:t>
      </w:r>
    </w:p>
    <w:p/>
    <w:p>
      <w:r>
        <w:rPr>
          <w:sz w:val="22"/>
          <w:szCs w:val="22"/>
        </w:rPr>
        <w:t xml:space="preserve">Proszę o:</w:t>
      </w:r>
    </w:p>
    <w:p>
      <w:r>
        <w:rPr>
          <w:sz w:val="22"/>
          <w:szCs w:val="22"/>
        </w:rPr>
        <w:t xml:space="preserve">1. potwierdzenie przyjęcia wypowiedzenia i wskazanie dnia zakończenia usług,</w:t>
      </w:r>
    </w:p>
    <w:p>
      <w:r>
        <w:rPr>
          <w:sz w:val="22"/>
          <w:szCs w:val="22"/>
        </w:rPr>
        <w:t xml:space="preserve">2. rozliczenie końcowe oraz zwrot nadpłaty na rachunek [numer rachunku],</w:t>
      </w:r>
    </w:p>
    <w:p>
      <w:r>
        <w:rPr>
          <w:sz w:val="22"/>
          <w:szCs w:val="22"/>
        </w:rPr>
        <w:t xml:space="preserve">3. informację, jak i do kiedy oddać dekoder oraz kartę dostępu.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