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zawarcie ugody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Wzywający:</w:t>
      </w:r>
    </w:p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LUB NIP]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CYWILNY / GOSPODARCZY]</w:t>
      </w:r>
    </w:p>
    <w:p>
      <w:r>
        <w:rPr>
          <w:sz w:val="22"/>
          <w:szCs w:val="22"/>
        </w:rPr>
        <w:t xml:space="preserve">[ADRES SĄDU - właściwego dla przeciwnika, art. 185 KPC]</w:t>
      </w:r>
    </w:p>
    <w:p/>
    <w:p>
      <w:r>
        <w:rPr>
          <w:sz w:val="22"/>
          <w:szCs w:val="22"/>
        </w:rPr>
        <w:t xml:space="preserve">Przeciwnik:</w:t>
      </w:r>
    </w:p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Wartość przedmiotu sporu: [KWOTA] zł</w:t>
      </w:r>
    </w:p>
    <w:p/>
    <w:p>
      <w:r>
        <w:rPr>
          <w:sz w:val="22"/>
          <w:szCs w:val="22"/>
        </w:rPr>
        <w:t xml:space="preserve">ZAWEZWANIE DO PRÓBY UGODOWEJ</w:t>
      </w:r>
    </w:p>
    <w:p/>
    <w:p>
      <w:r>
        <w:rPr>
          <w:sz w:val="22"/>
          <w:szCs w:val="22"/>
        </w:rPr>
        <w:t xml:space="preserve">Na podstawie art. 184 i art. 185 Kodeksu postępowania cywilnego</w:t>
      </w:r>
    </w:p>
    <w:p>
      <w:r>
        <w:rPr>
          <w:sz w:val="22"/>
          <w:szCs w:val="22"/>
        </w:rPr>
        <w:t xml:space="preserve">wnoszę o wezwanie przeciwnika do próby ugodowej w sprawie</w:t>
      </w:r>
    </w:p>
    <w:p>
      <w:r>
        <w:rPr>
          <w:sz w:val="22"/>
          <w:szCs w:val="22"/>
        </w:rPr>
        <w:t xml:space="preserve">[ZWIĘZŁE OZNACZENIE SPRAWY - np. zapłaty 15 000 zł z faktury</w:t>
      </w:r>
    </w:p>
    <w:p>
      <w:r>
        <w:rPr>
          <w:sz w:val="22"/>
          <w:szCs w:val="22"/>
        </w:rPr>
        <w:t xml:space="preserve">nr .../... z dnia ...].</w:t>
      </w:r>
    </w:p>
    <w:p/>
    <w:p>
      <w:r>
        <w:rPr>
          <w:sz w:val="22"/>
          <w:szCs w:val="22"/>
        </w:rPr>
        <w:t xml:space="preserve">Propozycje ugodowe:</w:t>
      </w:r>
    </w:p>
    <w:p>
      <w:r>
        <w:rPr>
          <w:sz w:val="22"/>
          <w:szCs w:val="22"/>
        </w:rPr>
        <w:t xml:space="preserve">[np. spłata należności w [LICZBA] ratach miesięcznych po [KWOTA] zł,</w:t>
      </w:r>
    </w:p>
    <w:p>
      <w:r>
        <w:rPr>
          <w:sz w:val="22"/>
          <w:szCs w:val="22"/>
        </w:rPr>
        <w:t xml:space="preserve">płatnych do [DZIEŃ] każdego miesiąca, w zamian za odstąpienie</w:t>
      </w:r>
    </w:p>
    <w:p>
      <w:r>
        <w:rPr>
          <w:sz w:val="22"/>
          <w:szCs w:val="22"/>
        </w:rPr>
        <w:t xml:space="preserve">od naliczania dalszych odsetek].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[KRÓTKO: skąd wynika roszczenie i dlaczego ugoda jest korzystna</w:t>
      </w:r>
    </w:p>
    <w:p>
      <w:r>
        <w:rPr>
          <w:sz w:val="22"/>
          <w:szCs w:val="22"/>
        </w:rPr>
        <w:t xml:space="preserve">dla obu stron].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zawezwania dla przeciwnika,</w:t>
      </w:r>
    </w:p>
    <w:p>
      <w:r>
        <w:rPr>
          <w:sz w:val="22"/>
          <w:szCs w:val="22"/>
        </w:rPr>
        <w:t xml:space="preserve">- [dowód roszczenia - np. faktura, umowa, wezwanie do zapłaty],</w:t>
      </w:r>
    </w:p>
    <w:p>
      <w:r>
        <w:rPr>
          <w:sz w:val="22"/>
          <w:szCs w:val="22"/>
        </w:rPr>
        <w:t xml:space="preserve">- dowód uiszczenia opłaty sądowej.</w:t>
      </w:r>
    </w:p>
    <w:p/>
    <w:p>
      <w:r>
        <w:rPr>
          <w:sz w:val="22"/>
          <w:szCs w:val="22"/>
        </w:rPr>
        <w:t xml:space="preserve">[PODPIS WZYWAJĄCEGO]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