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wypłatę nadgodzin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[STANOWISKO / DZIAŁ]</w:t>
      </w:r>
    </w:p>
    <w:p>
      <w:r>
        <w:rPr>
          <w:sz w:val="22"/>
          <w:szCs w:val="22"/>
        </w:rPr>
        <w:t xml:space="preserve">[NR PRACOWNIKA / KONTAKT]</w:t>
      </w:r>
    </w:p>
    <w:p/>
    <w:p>
      <w:r>
        <w:rPr>
          <w:sz w:val="22"/>
          <w:szCs w:val="22"/>
        </w:rPr>
        <w:t xml:space="preserve">[NAZWA PRACODAWCY]</w:t>
      </w:r>
    </w:p>
    <w:p>
      <w:r>
        <w:rPr>
          <w:sz w:val="22"/>
          <w:szCs w:val="22"/>
        </w:rPr>
        <w:t xml:space="preserve">[DZIAŁ KADR / PRZEŁOŻONY]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WNIOSEK O WYPŁATĘ WYNAGRODZENIA ZA PRACĘ</w:t>
      </w:r>
    </w:p>
    <w:p>
      <w:r>
        <w:rPr>
          <w:sz w:val="22"/>
          <w:szCs w:val="22"/>
        </w:rPr>
        <w:t xml:space="preserve">W GODZINACH NADLICZBOWYCH</w:t>
      </w:r>
    </w:p>
    <w:p/>
    <w:p>
      <w:r>
        <w:rPr>
          <w:sz w:val="22"/>
          <w:szCs w:val="22"/>
        </w:rPr>
        <w:t xml:space="preserve">Na podstawie art. 151(1) Kodeksu pracy wnoszę o wypłatę</w:t>
      </w:r>
    </w:p>
    <w:p>
      <w:r>
        <w:rPr>
          <w:sz w:val="22"/>
          <w:szCs w:val="22"/>
        </w:rPr>
        <w:t xml:space="preserve">wynagrodzenia wraz z należnym dodatkiem za pracę w godzinach</w:t>
      </w:r>
    </w:p>
    <w:p>
      <w:r>
        <w:rPr>
          <w:sz w:val="22"/>
          <w:szCs w:val="22"/>
        </w:rPr>
        <w:t xml:space="preserve">nadliczbowych przepracowanych w okresie od [DATA] do [DATA].</w:t>
      </w:r>
    </w:p>
    <w:p/>
    <w:p>
      <w:r>
        <w:rPr>
          <w:sz w:val="22"/>
          <w:szCs w:val="22"/>
        </w:rPr>
        <w:t xml:space="preserve">Wykaz nadgodzin:</w:t>
      </w:r>
    </w:p>
    <w:p>
      <w:r>
        <w:rPr>
          <w:sz w:val="22"/>
          <w:szCs w:val="22"/>
        </w:rPr>
        <w:t xml:space="preserve">- [DZIEŃ], [LICZBA] godz. - dodatek 50%;</w:t>
      </w:r>
    </w:p>
    <w:p>
      <w:r>
        <w:rPr>
          <w:sz w:val="22"/>
          <w:szCs w:val="22"/>
        </w:rPr>
        <w:t xml:space="preserve">- [DZIEŃ], [LICZBA] godz. w porze nocnej - dodatek 100%;</w:t>
      </w:r>
    </w:p>
    <w:p>
      <w:r>
        <w:rPr>
          <w:sz w:val="22"/>
          <w:szCs w:val="22"/>
        </w:rPr>
        <w:t xml:space="preserve">- [DZIEŃ] (niedziela / święto), [LICZBA] godz. - dodatek 100%.</w:t>
      </w:r>
    </w:p>
    <w:p>
      <w:r>
        <w:rPr>
          <w:sz w:val="22"/>
          <w:szCs w:val="22"/>
        </w:rPr>
        <w:t xml:space="preserve">Łącznie: [LICZBA] godzin nadliczbowych.</w:t>
      </w:r>
    </w:p>
    <w:p/>
    <w:p>
      <w:r>
        <w:rPr>
          <w:sz w:val="22"/>
          <w:szCs w:val="22"/>
        </w:rPr>
        <w:t xml:space="preserve">Pracę tę wykonywałem(-am) na polecenie / za zgodą</w:t>
      </w:r>
    </w:p>
    <w:p>
      <w:r>
        <w:rPr>
          <w:sz w:val="22"/>
          <w:szCs w:val="22"/>
        </w:rPr>
        <w:t xml:space="preserve">[IMIĘ I NAZWISKO PRZEŁOŻONEGO], co potwierdzają załączone dokumenty.</w:t>
      </w:r>
    </w:p>
    <w:p/>
    <w:p>
      <w:r>
        <w:rPr>
          <w:sz w:val="22"/>
          <w:szCs w:val="22"/>
        </w:rPr>
        <w:t xml:space="preserve">Wnoszę o wypłatę należności na rachunek [NR RACHUNKU] w terminie</w:t>
      </w:r>
    </w:p>
    <w:p>
      <w:r>
        <w:rPr>
          <w:sz w:val="22"/>
          <w:szCs w:val="22"/>
        </w:rPr>
        <w:t xml:space="preserve">[np. najbliższej wypłaty]. [Ewentualnie: zamiast wypłaty wnoszę</w:t>
      </w:r>
    </w:p>
    <w:p>
      <w:r>
        <w:rPr>
          <w:sz w:val="22"/>
          <w:szCs w:val="22"/>
        </w:rPr>
        <w:t xml:space="preserve">o udzielenie czasu wolnego w wymiarze odpowiadającym przepracowanym</w:t>
      </w:r>
    </w:p>
    <w:p>
      <w:r>
        <w:rPr>
          <w:sz w:val="22"/>
          <w:szCs w:val="22"/>
        </w:rPr>
        <w:t xml:space="preserve">nadgodzinom - art. 151(2) Kodeksu pracy.]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ewidencja czasu pracy / karty RCP za okres [...];</w:t>
      </w:r>
    </w:p>
    <w:p>
      <w:r>
        <w:rPr>
          <w:sz w:val="22"/>
          <w:szCs w:val="22"/>
        </w:rPr>
        <w:t xml:space="preserve">- grafik pracy;</w:t>
      </w:r>
    </w:p>
    <w:p>
      <w:r>
        <w:rPr>
          <w:sz w:val="22"/>
          <w:szCs w:val="22"/>
        </w:rPr>
        <w:t xml:space="preserve">- [ew. e-maile lub polecenia potwierdzające pracę po godzinach].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