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wykreślenie z księgi wieczystej</w:t>
      </w:r>
    </w:p>
    <w:p>
      <w:r>
        <w:rPr>
          <w:sz w:val="22"/>
          <w:szCs w:val="22"/>
        </w:rPr>
        <w:t xml:space="preserve">Wykreślenie wpisuje się na urzędowym formularzu KW-WPIS (art. 626(2) KPC), nie w zwykłym piśmie. Poniżej pola, które wypełnia właściciel nieruchomości chcący wykreślić wygasłą służebność osobistą mieszkania z działu III.</w:t>
      </w:r>
    </w:p>
    <w:p/>
    <w:p>
      <w:r>
        <w:rPr>
          <w:sz w:val="22"/>
          <w:szCs w:val="22"/>
        </w:rPr>
        <w:t xml:space="preserve">OZNACZENIE SĄDU I WYDZIAŁU</w:t>
      </w:r>
    </w:p>
    <w:p>
      <w:r>
        <w:rPr>
          <w:sz w:val="22"/>
          <w:szCs w:val="22"/>
        </w:rPr>
        <w:t xml:space="preserve">Pole 1. Sąd Rejonowy: [nazwa sądu właściwego dla położenia nieruchomości]</w:t>
      </w:r>
    </w:p>
    <w:p>
      <w:r>
        <w:rPr>
          <w:sz w:val="22"/>
          <w:szCs w:val="22"/>
        </w:rPr>
        <w:t xml:space="preserve">Pole 2. Wydział Ksiąg Wieczystych: [numer wydziału, np. VI]</w:t>
      </w:r>
    </w:p>
    <w:p/>
    <w:p>
      <w:r>
        <w:rPr>
          <w:sz w:val="22"/>
          <w:szCs w:val="22"/>
        </w:rPr>
        <w:t xml:space="preserve">NUMER KSIĘGI WIECZYSTEJ</w:t>
      </w:r>
    </w:p>
    <w:p>
      <w:r>
        <w:rPr>
          <w:sz w:val="22"/>
          <w:szCs w:val="22"/>
        </w:rPr>
        <w:t xml:space="preserve">Pole 3. [np. KR1P/00123456/7]</w:t>
      </w:r>
    </w:p>
    <w:p/>
    <w:p>
      <w:r>
        <w:rPr>
          <w:sz w:val="22"/>
          <w:szCs w:val="22"/>
        </w:rPr>
        <w:t xml:space="preserve">TREŚĆ ŻĄDANIA (rubryka wpisu, pola 7 i 8)</w:t>
      </w:r>
    </w:p>
    <w:p>
      <w:r>
        <w:rPr>
          <w:sz w:val="22"/>
          <w:szCs w:val="22"/>
        </w:rPr>
        <w:t xml:space="preserve">Pole 7. Treść żądania:</w:t>
      </w:r>
    </w:p>
    <w:p>
      <w:r>
        <w:rPr>
          <w:sz w:val="22"/>
          <w:szCs w:val="22"/>
        </w:rPr>
        <w:t xml:space="preserve">Wnoszę o wykreślenie z działu III księgi wieczystej nr [numer KW] służebności osobistej mieszkania, wpisanej na rzecz [imię i nazwisko uprawnionego], PESEL [___], polegającej na [zakres - np. dożywotnim prawie korzystania z dwóch pokoi na parterze]. Służebność wygasła wskutek śmierci uprawnionego dnia [data], zgodnie z art. 299 Kodeksu cywilnego.</w:t>
      </w:r>
    </w:p>
    <w:p/>
    <w:p>
      <w:r>
        <w:rPr>
          <w:sz w:val="22"/>
          <w:szCs w:val="22"/>
        </w:rPr>
        <w:t xml:space="preserve">DANE WNIOSKODAWCY (pola 9-24)</w:t>
      </w:r>
    </w:p>
    <w:p>
      <w:r>
        <w:rPr>
          <w:sz w:val="22"/>
          <w:szCs w:val="22"/>
        </w:rPr>
        <w:t xml:space="preserve">[PESEL, nazwisko, imiona, imię ojca i matki, adres] - wnioskodawcą jesteś Ty jako właściciel nieruchomości.</w:t>
      </w:r>
    </w:p>
    <w:p/>
    <w:p>
      <w:r>
        <w:rPr>
          <w:sz w:val="22"/>
          <w:szCs w:val="22"/>
        </w:rPr>
        <w:t xml:space="preserve">WYKAZ DOKUMENTÓW DOŁĄCZONYCH DO WNIOSKU (pola 84-88)</w:t>
      </w:r>
    </w:p>
    <w:p>
      <w:r>
        <w:rPr>
          <w:sz w:val="22"/>
          <w:szCs w:val="22"/>
        </w:rPr>
        <w:t xml:space="preserve">84. Odpis skrócony aktu zgonu [imię i nazwisko uprawnionego] z dnia [data].</w:t>
      </w:r>
    </w:p>
    <w:p>
      <w:r>
        <w:rPr>
          <w:sz w:val="22"/>
          <w:szCs w:val="22"/>
        </w:rPr>
        <w:t xml:space="preserve">85. Potwierdzenie uiszczenia opłaty sądowej w kwocie 100 zł.</w:t>
      </w:r>
    </w:p>
    <w:p/>
    <w:p>
      <w:r>
        <w:rPr>
          <w:sz w:val="22"/>
          <w:szCs w:val="22"/>
        </w:rPr>
        <w:t xml:space="preserve">PODPIS</w:t>
      </w:r>
    </w:p>
    <w:p>
      <w:r>
        <w:rPr>
          <w:sz w:val="22"/>
          <w:szCs w:val="22"/>
        </w:rPr>
        <w:t xml:space="preserve">[Imię i nazwisko], [data], [podpis wnioskodawcy]</w:t>
      </w:r>
    </w:p>
    <w:p/>
    <w:p>
      <w:r>
        <w:rPr>
          <w:sz w:val="22"/>
          <w:szCs w:val="22"/>
        </w:rPr>
        <w:t xml:space="preserve">Uwaga: puste pola formularza przekreśl. Przy wykreśleniu innego wpisu (ostrzeżenia, roszczenia) zmieniasz treść żądania i podstawę, a opłatę liczysz jako połowę opłaty od danego wpisu (art. 46 ustawy o kosztach sądowych w sprawach cywilnych).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