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warunki zabudowy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[WÓJT / BURMISTRZ / PREZYDENT MIASTA] [NAZWA GMINY]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USTALENIE WARUNKÓW ZABUDOWY</w:t>
      </w:r>
    </w:p>
    <w:p>
      <w:r>
        <w:rPr>
          <w:sz w:val="22"/>
          <w:szCs w:val="22"/>
        </w:rPr>
        <w:t xml:space="preserve">(treść do urzędowego formularza - rozporządzenie Ministra Rozwoju</w:t>
      </w:r>
    </w:p>
    <w:p>
      <w:r>
        <w:rPr>
          <w:sz w:val="22"/>
          <w:szCs w:val="22"/>
        </w:rPr>
        <w:t xml:space="preserve">i Technologii z 20 lutego 2024 r., Dz.U. 2024 poz. 351)</w:t>
      </w:r>
    </w:p>
    <w:p/>
    <w:p>
      <w:r>
        <w:rPr>
          <w:sz w:val="22"/>
          <w:szCs w:val="22"/>
        </w:rPr>
        <w:t xml:space="preserve">Na podstawie art. 59 ust. 1 i art. 64b ustawy z dnia 27 marca 2003 r.</w:t>
      </w:r>
    </w:p>
    <w:p>
      <w:r>
        <w:rPr>
          <w:sz w:val="22"/>
          <w:szCs w:val="22"/>
        </w:rPr>
        <w:t xml:space="preserve">o planowaniu i zagospodarowaniu przestrzennym wnoszę o ustalenie</w:t>
      </w:r>
    </w:p>
    <w:p>
      <w:r>
        <w:rPr>
          <w:sz w:val="22"/>
          <w:szCs w:val="22"/>
        </w:rPr>
        <w:t xml:space="preserve">warunków zabudowy dla inwestycji polegającej na:</w:t>
      </w:r>
    </w:p>
    <w:p>
      <w:r>
        <w:rPr>
          <w:sz w:val="22"/>
          <w:szCs w:val="22"/>
        </w:rPr>
        <w:t xml:space="preserve">[OPIS INWESTYCJI - np. budowie budynku mieszkalnego jednorodzinnego</w:t>
      </w:r>
    </w:p>
    <w:p>
      <w:r>
        <w:rPr>
          <w:sz w:val="22"/>
          <w:szCs w:val="22"/>
        </w:rPr>
        <w:t xml:space="preserve">wolnostojącego z garażem].</w:t>
      </w:r>
    </w:p>
    <w:p/>
    <w:p>
      <w:r>
        <w:rPr>
          <w:sz w:val="22"/>
          <w:szCs w:val="22"/>
        </w:rPr>
        <w:t xml:space="preserve">1. Teren objęty wnioskiem:</w:t>
      </w:r>
    </w:p>
    <w:p>
      <w:r>
        <w:rPr>
          <w:sz w:val="22"/>
          <w:szCs w:val="22"/>
        </w:rPr>
        <w:t xml:space="preserve">   działka nr [NUMER EWIDENCYJNY], obręb [OBRĘB], [MIEJSCOWOŚĆ],</w:t>
      </w:r>
    </w:p>
    <w:p>
      <w:r>
        <w:rPr>
          <w:sz w:val="22"/>
          <w:szCs w:val="22"/>
        </w:rPr>
        <w:t xml:space="preserve">   powierzchnia [M2]. Granice terenu zaznaczono na załączonej kopii</w:t>
      </w:r>
    </w:p>
    <w:p>
      <w:r>
        <w:rPr>
          <w:sz w:val="22"/>
          <w:szCs w:val="22"/>
        </w:rPr>
        <w:t xml:space="preserve">   mapy zasadniczej w skali [1:500 / 1:1000].</w:t>
      </w:r>
    </w:p>
    <w:p>
      <w:r>
        <w:rPr>
          <w:sz w:val="22"/>
          <w:szCs w:val="22"/>
        </w:rPr>
        <w:t xml:space="preserve">   Teren nie jest objęty miejscowym planem zagospodarowania</w:t>
      </w:r>
    </w:p>
    <w:p>
      <w:r>
        <w:rPr>
          <w:sz w:val="22"/>
          <w:szCs w:val="22"/>
        </w:rPr>
        <w:t xml:space="preserve">   przestrzennego.</w:t>
      </w:r>
    </w:p>
    <w:p/>
    <w:p>
      <w:r>
        <w:rPr>
          <w:sz w:val="22"/>
          <w:szCs w:val="22"/>
        </w:rPr>
        <w:t xml:space="preserve">2. Charakterystyka inwestycji:</w:t>
      </w:r>
    </w:p>
    <w:p>
      <w:r>
        <w:rPr>
          <w:sz w:val="22"/>
          <w:szCs w:val="22"/>
        </w:rPr>
        <w:t xml:space="preserve">   - funkcja zabudowy: [MIESZKANIOWA / USŁUGOWA / INNA],</w:t>
      </w:r>
    </w:p>
    <w:p>
      <w:r>
        <w:rPr>
          <w:sz w:val="22"/>
          <w:szCs w:val="22"/>
        </w:rPr>
        <w:t xml:space="preserve">   - powierzchnia zabudowy: [ok. ... m2],</w:t>
      </w:r>
    </w:p>
    <w:p>
      <w:r>
        <w:rPr>
          <w:sz w:val="22"/>
          <w:szCs w:val="22"/>
        </w:rPr>
        <w:t xml:space="preserve">   - liczba kondygnacji nadziemnych: [LICZBA],</w:t>
      </w:r>
    </w:p>
    <w:p>
      <w:r>
        <w:rPr>
          <w:sz w:val="22"/>
          <w:szCs w:val="22"/>
        </w:rPr>
        <w:t xml:space="preserve">   - wysokość budynku: [ok. ... m],</w:t>
      </w:r>
    </w:p>
    <w:p>
      <w:r>
        <w:rPr>
          <w:sz w:val="22"/>
          <w:szCs w:val="22"/>
        </w:rPr>
        <w:t xml:space="preserve">   - geometria dachu: [KĄT NACHYLENIA, UKŁAD KALENICY, RODZAJ POKRYCIA],</w:t>
      </w:r>
    </w:p>
    <w:p>
      <w:r>
        <w:rPr>
          <w:sz w:val="22"/>
          <w:szCs w:val="22"/>
        </w:rPr>
        <w:t xml:space="preserve">   - planowany sposób zagospodarowania terenu: [DOJAZD, MIEJSCA</w:t>
      </w:r>
    </w:p>
    <w:p>
      <w:r>
        <w:rPr>
          <w:sz w:val="22"/>
          <w:szCs w:val="22"/>
        </w:rPr>
        <w:t xml:space="preserve">     POSTOJOWE, ZIELEŃ].</w:t>
      </w:r>
    </w:p>
    <w:p/>
    <w:p>
      <w:r>
        <w:rPr>
          <w:sz w:val="22"/>
          <w:szCs w:val="22"/>
        </w:rPr>
        <w:t xml:space="preserve">3. Zapotrzebowanie na media i infrastrukturę:</w:t>
      </w:r>
    </w:p>
    <w:p>
      <w:r>
        <w:rPr>
          <w:sz w:val="22"/>
          <w:szCs w:val="22"/>
        </w:rPr>
        <w:t xml:space="preserve">   - woda: [ŹRÓDŁO, ok. ... m3/rok],</w:t>
      </w:r>
    </w:p>
    <w:p>
      <w:r>
        <w:rPr>
          <w:sz w:val="22"/>
          <w:szCs w:val="22"/>
        </w:rPr>
        <w:t xml:space="preserve">   - energia elektryczna: [ok. ... kW],</w:t>
      </w:r>
    </w:p>
    <w:p>
      <w:r>
        <w:rPr>
          <w:sz w:val="22"/>
          <w:szCs w:val="22"/>
        </w:rPr>
        <w:t xml:space="preserve">   - ścieki: [KANALIZACJA / ZBIORNIK / PRZYDOMOWA OCZYSZCZALNIA],</w:t>
      </w:r>
    </w:p>
    <w:p>
      <w:r>
        <w:rPr>
          <w:sz w:val="22"/>
          <w:szCs w:val="22"/>
        </w:rPr>
        <w:t xml:space="preserve">   - odpady: [SPOSÓB GOSPODAROWANIA],</w:t>
      </w:r>
    </w:p>
    <w:p>
      <w:r>
        <w:rPr>
          <w:sz w:val="22"/>
          <w:szCs w:val="22"/>
        </w:rPr>
        <w:t xml:space="preserve">   - ogrzewanie: [ŹRÓDŁO CIEPŁA].</w:t>
      </w:r>
    </w:p>
    <w:p/>
    <w:p>
      <w:r>
        <w:rPr>
          <w:sz w:val="22"/>
          <w:szCs w:val="22"/>
        </w:rPr>
        <w:t xml:space="preserve">4. Dostęp do drogi publicznej:</w:t>
      </w:r>
    </w:p>
    <w:p>
      <w:r>
        <w:rPr>
          <w:sz w:val="22"/>
          <w:szCs w:val="22"/>
        </w:rPr>
        <w:t xml:space="preserve">   [BEZPOŚREDNI Z DROGI NR ... / PRZEZ DZIAŁKĘ NR ... NA PODSTAWIE</w:t>
      </w:r>
    </w:p>
    <w:p>
      <w:r>
        <w:rPr>
          <w:sz w:val="22"/>
          <w:szCs w:val="22"/>
        </w:rPr>
        <w:t xml:space="preserve">   SŁUŻEBNOŚCI].</w:t>
      </w:r>
    </w:p>
    <w:p/>
    <w:p>
      <w:r>
        <w:rPr>
          <w:sz w:val="22"/>
          <w:szCs w:val="22"/>
        </w:rPr>
        <w:t xml:space="preserve">5. Wpływ na środowisko:</w:t>
      </w:r>
    </w:p>
    <w:p>
      <w:r>
        <w:rPr>
          <w:sz w:val="22"/>
          <w:szCs w:val="22"/>
        </w:rPr>
        <w:t xml:space="preserve">   [INWESTYCJA NIE NALEŻY DO PRZEDSIĘWZIĘĆ MOGĄCYCH ZNACZĄCO</w:t>
      </w:r>
    </w:p>
    <w:p>
      <w:r>
        <w:rPr>
          <w:sz w:val="22"/>
          <w:szCs w:val="22"/>
        </w:rPr>
        <w:t xml:space="preserve">   ODDZIAŁYWAĆ NA ŚRODOWISKO / W ZAŁĄCZENIU DECYZJA ŚRODOWISKOWA].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mapy zasadniczej (lub ewidencyjnej) z oznaczeniem granic terenu,</w:t>
      </w:r>
    </w:p>
    <w:p>
      <w:r>
        <w:rPr>
          <w:sz w:val="22"/>
          <w:szCs w:val="22"/>
        </w:rPr>
        <w:t xml:space="preserve">- [WARUNKI PRZYŁĄCZENIA / PROMESY OD GESTORÓW SIECI],</w:t>
      </w:r>
    </w:p>
    <w:p>
      <w:r>
        <w:rPr>
          <w:sz w:val="22"/>
          <w:szCs w:val="22"/>
        </w:rPr>
        <w:t xml:space="preserve">- [DECYZJA O ŚRODOWISKOWYCH UWARUNKOWANIACH - jeśli wymagana],</w:t>
      </w:r>
    </w:p>
    <w:p>
      <w:r>
        <w:rPr>
          <w:sz w:val="22"/>
          <w:szCs w:val="22"/>
        </w:rPr>
        <w:t xml:space="preserve">- [DOWÓD ZAPŁATY OPŁATY SKARBOWEJ 598 ZŁ - nie dotyczy właściciela</w:t>
      </w:r>
    </w:p>
    <w:p>
      <w:r>
        <w:rPr>
          <w:sz w:val="22"/>
          <w:szCs w:val="22"/>
        </w:rPr>
        <w:t xml:space="preserve">  i użytkownika wieczystego terenu],</w:t>
      </w:r>
    </w:p>
    <w:p>
      <w:r>
        <w:rPr>
          <w:sz w:val="22"/>
          <w:szCs w:val="22"/>
        </w:rPr>
        <w:t xml:space="preserve">- [PEŁNOMOCNICTWO - jeśli działasz przez pełnomocnika].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