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Uzasadnienie wniosku o uznanie za obywatela polskiego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[Nazwisko rodowe]</w:t>
      </w:r>
    </w:p>
    <w:p>
      <w:r>
        <w:rPr>
          <w:sz w:val="22"/>
          <w:szCs w:val="22"/>
        </w:rPr>
        <w:t xml:space="preserve">[Data i miejsce urodzenia]</w:t>
      </w:r>
    </w:p>
    <w:p>
      <w:r>
        <w:rPr>
          <w:sz w:val="22"/>
          <w:szCs w:val="22"/>
        </w:rPr>
        <w:t xml:space="preserve">[Obywatelstwo]</w:t>
      </w:r>
    </w:p>
    <w:p>
      <w:r>
        <w:rPr>
          <w:sz w:val="22"/>
          <w:szCs w:val="22"/>
        </w:rPr>
        <w:t xml:space="preserve">[Adres zamieszkania w Polsce]</w:t>
      </w:r>
    </w:p>
    <w:p>
      <w:r>
        <w:rPr>
          <w:sz w:val="22"/>
          <w:szCs w:val="22"/>
        </w:rPr>
        <w:t xml:space="preserve">[PESEL, jeżeli został nadany]</w:t>
      </w:r>
    </w:p>
    <w:p/>
    <w:p>
      <w:r>
        <w:rPr>
          <w:sz w:val="22"/>
          <w:szCs w:val="22"/>
        </w:rPr>
        <w:t xml:space="preserve">Wojewoda [nazwa województwa]</w:t>
      </w:r>
    </w:p>
    <w:p>
      <w:r>
        <w:rPr>
          <w:sz w:val="22"/>
          <w:szCs w:val="22"/>
        </w:rPr>
        <w:t xml:space="preserve">[Adres urzędu wojewódzkiego]</w:t>
      </w:r>
    </w:p>
    <w:p/>
    <w:p>
      <w:r>
        <w:rPr>
          <w:sz w:val="22"/>
          <w:szCs w:val="22"/>
        </w:rPr>
        <w:t xml:space="preserve">UZASADNIENIE WNIOSKU</w:t>
      </w:r>
    </w:p>
    <w:p>
      <w:r>
        <w:rPr>
          <w:sz w:val="22"/>
          <w:szCs w:val="22"/>
        </w:rPr>
        <w:t xml:space="preserve">o uznanie za obywatela polskiego</w:t>
      </w:r>
    </w:p>
    <w:p>
      <w:r>
        <w:rPr>
          <w:sz w:val="22"/>
          <w:szCs w:val="22"/>
        </w:rPr>
        <w:t xml:space="preserve">(art. 33 ust. 1 pkt 6 ustawy z dnia 2 kwietnia 2009 r. o obywatelstwie polskim)</w:t>
      </w:r>
    </w:p>
    <w:p/>
    <w:p>
      <w:r>
        <w:rPr>
          <w:sz w:val="22"/>
          <w:szCs w:val="22"/>
        </w:rPr>
        <w:t xml:space="preserve">Wnoszę o uznanie mnie za obywatela polskiego na podstawie art. 30 ust. 1 pkt [numer punktu] ustawy o obywatelstwie polskim.</w:t>
      </w:r>
    </w:p>
    <w:p/>
    <w:p>
      <w:r>
        <w:rPr>
          <w:sz w:val="22"/>
          <w:szCs w:val="22"/>
        </w:rPr>
        <w:t xml:space="preserve">1. Podstawa pobytu. Od [data] przebywam w Rzeczypospolitej Polskiej na podstawie [zezwolenia na pobyt stały / zezwolenia na pobyt rezydenta długoterminowego UE / prawa stałego pobytu], udzielonego decyzją [organ] z dnia [data], nr [numer sprawy].</w:t>
      </w:r>
    </w:p>
    <w:p/>
    <w:p>
      <w:r>
        <w:rPr>
          <w:sz w:val="22"/>
          <w:szCs w:val="22"/>
        </w:rPr>
        <w:t xml:space="preserve">2. Nieprzerwany charakter pobytu. W okresie od [data] do [data] żadna przerwa w moim pobycie nie była dłuższa niż 6 miesięcy, a wszystkie przerwy wyniosły łącznie [liczba] miesięcy. Wyjazdy wynikały z [obowiązków zawodowych / pracy u pracodawcy z siedzibą w Polsce / szczególnej sytuacji osobistej / praktyk przewidzianych w toku studiów w polskiej uczelni].</w:t>
      </w:r>
    </w:p>
    <w:p/>
    <w:p>
      <w:r>
        <w:rPr>
          <w:sz w:val="22"/>
          <w:szCs w:val="22"/>
        </w:rPr>
        <w:t xml:space="preserve">3. Źródło utrzymania i lokal. Utrzymuję się z [umowy o pracę w ... / działalności gospodarczej ... / innego źródła], a mój dochód wynosi [kwota] zł [miesięcznie / rocznie]. Lokal przy [adres] zajmuję na podstawie [umowy najmu z dnia ... / prawa własności / spółdzielczego prawa do lokalu].</w:t>
      </w:r>
    </w:p>
    <w:p/>
    <w:p>
      <w:r>
        <w:rPr>
          <w:sz w:val="22"/>
          <w:szCs w:val="22"/>
        </w:rPr>
        <w:t xml:space="preserve">4. Znajomość języka polskiego. Załączam [urzędowe poświadczenie znajomości języka polskiego na poziomie B1 / świadectwo ukończenia [nazwa szkoły] w Rzeczypospolitej Polskiej / świadectwo ukończenia szkoły za granicą z wykładowym językiem polskim].</w:t>
      </w:r>
    </w:p>
    <w:p/>
    <w:p>
      <w:r>
        <w:rPr>
          <w:sz w:val="22"/>
          <w:szCs w:val="22"/>
        </w:rPr>
        <w:t xml:space="preserve">5. Osiągnięcia zawodowe oraz działalność polityczna i społeczna. [Wykształcenie, zawód, miejsca pracy, wolontariat, przynależność do organizacji. Wpisz stan faktyczny, także wtedy, gdy mieści się w jednym zdaniu.]</w:t>
      </w:r>
    </w:p>
    <w:p/>
    <w:p>
      <w:r>
        <w:rPr>
          <w:sz w:val="22"/>
          <w:szCs w:val="22"/>
        </w:rPr>
        <w:t xml:space="preserve">6. Wcześniejsze starania o obywatelstwo polskie. [Nie ubiegałem się dotąd o nabycie obywatelstwa polskiego i nigdy go nie posiadałem. / Wniosek o [nadanie / uznanie] złożyłem [data] do [organ]; postępowanie zakończyło się [wynik]. Dołączam posiadane dokumenty w tej sprawie.]</w:t>
      </w:r>
    </w:p>
    <w:p/>
    <w:p>
      <w:r>
        <w:rPr>
          <w:sz w:val="22"/>
          <w:szCs w:val="22"/>
        </w:rPr>
        <w:t xml:space="preserve">7. [Wariant dla małoletniego, wypełniają przedstawiciele ustawowi: Wnosimy o uznanie za obywatela polskiego małoletniego [imię i nazwisko], urodzonego [data i miejsce], na podstawie art. 30 ust. 1 pkt [4 albo 5] ustawy o obywatelstwie polskim. Załączamy oświadczenie [imię i nazwisko] o wyrażeniu zgody na nabycie obywatelstwa polskiego przez dziecko, a gdy dziecko ukończyło 16 lat, także jego własne oświadczenie o zgodzie.]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wypełniony formularz wniosku o uznanie za obywatela polskiego,</w:t>
      </w:r>
    </w:p>
    <w:p>
      <w:r>
        <w:rPr>
          <w:sz w:val="22"/>
          <w:szCs w:val="22"/>
        </w:rPr>
        <w:t xml:space="preserve">- dokumenty potwierdzające dane i informacje wpisane do wniosku,</w:t>
      </w:r>
    </w:p>
    <w:p>
      <w:r>
        <w:rPr>
          <w:sz w:val="22"/>
          <w:szCs w:val="22"/>
        </w:rPr>
        <w:t xml:space="preserve">- posiadane dokumenty o wcześniejszych staraniach o obywatelstwo polskie,</w:t>
      </w:r>
    </w:p>
    <w:p>
      <w:r>
        <w:rPr>
          <w:sz w:val="22"/>
          <w:szCs w:val="22"/>
        </w:rPr>
        <w:t xml:space="preserve">- dokument potwierdzający znajomość języka polskiego, jeżeli jest wymagany,</w:t>
      </w:r>
    </w:p>
    <w:p>
      <w:r>
        <w:rPr>
          <w:sz w:val="22"/>
          <w:szCs w:val="22"/>
        </w:rPr>
        <w:t xml:space="preserve">- fotografie osób objętych wnioskiem,</w:t>
      </w:r>
    </w:p>
    <w:p>
      <w:r>
        <w:rPr>
          <w:sz w:val="22"/>
          <w:szCs w:val="22"/>
        </w:rPr>
        <w:t xml:space="preserve">- tłumaczenia dokumentów obcojęzycznych sporządzone lub poświadczone przez tłumacza przysięgłego albo przez konsula,</w:t>
      </w:r>
    </w:p>
    <w:p>
      <w:r>
        <w:rPr>
          <w:sz w:val="22"/>
          <w:szCs w:val="22"/>
        </w:rPr>
        <w:t xml:space="preserve">- dowód uiszczenia opłaty skarbowej 1000 zł, chyba że wniosek dotyczy małoletniego z art. 30 ust. 1 pkt 4 albo 5.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Uwaga: sam wniosek składa się na formularzu, którego wzór określa rozporządzenie Ministra Spraw Wewnętrznych z dnia 3 sierpnia 2012 r. Powyższe pismo jest uzasadnieniem wniosku, wymaganym przez art. 33 ust. 1 pkt 6 ustawy o obywatelstwie polskim.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