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ustalenie ojcostwa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[NR] Wydział Rodzinny i Nieletnich (sąd opiekuńczy)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Wnioskodawca: [IMIĘ I NAZWISKO MĘŻCZYZNY], PESEL [NUMER],</w:t>
      </w:r>
    </w:p>
    <w:p>
      <w:r>
        <w:rPr>
          <w:sz w:val="22"/>
          <w:szCs w:val="22"/>
        </w:rPr>
        <w:t xml:space="preserve">zam. [ADRES]</w:t>
      </w:r>
    </w:p>
    <w:p/>
    <w:p>
      <w:r>
        <w:rPr>
          <w:sz w:val="22"/>
          <w:szCs w:val="22"/>
        </w:rPr>
        <w:t xml:space="preserve">Uczestniczka postępowania: [IMIĘ I NAZWISKO MATKI DZIECKA], PESEL [NUMER],</w:t>
      </w:r>
    </w:p>
    <w:p>
      <w:r>
        <w:rPr>
          <w:sz w:val="22"/>
          <w:szCs w:val="22"/>
        </w:rPr>
        <w:t xml:space="preserve">zam. [ADRES]</w:t>
      </w:r>
    </w:p>
    <w:p/>
    <w:p>
      <w:r>
        <w:rPr>
          <w:sz w:val="22"/>
          <w:szCs w:val="22"/>
        </w:rPr>
        <w:t xml:space="preserve">WNIOSEK O PRZYJĘCIE OŚWIADCZEŃ KONIECZNYCH DO UZNANIA OJCOSTWA</w:t>
      </w:r>
    </w:p>
    <w:p/>
    <w:p>
      <w:r>
        <w:rPr>
          <w:sz w:val="22"/>
          <w:szCs w:val="22"/>
        </w:rPr>
        <w:t xml:space="preserve">Na podstawie art. 581 § 2 KPC w związku z art. 73 § 1 Kodeksu rodzinnego</w:t>
      </w:r>
    </w:p>
    <w:p>
      <w:r>
        <w:rPr>
          <w:sz w:val="22"/>
          <w:szCs w:val="22"/>
        </w:rPr>
        <w:t xml:space="preserve">i opiekuńczego wnoszę o przyjęcie przez Sąd:</w:t>
      </w:r>
    </w:p>
    <w:p/>
    <w:p>
      <w:r>
        <w:rPr>
          <w:sz w:val="22"/>
          <w:szCs w:val="22"/>
        </w:rPr>
        <w:t xml:space="preserve">1. mojego oświadczenia, że jestem ojcem [małoletniego / małoletniej]</w:t>
      </w:r>
    </w:p>
    <w:p>
      <w:r>
        <w:rPr>
          <w:sz w:val="22"/>
          <w:szCs w:val="22"/>
        </w:rPr>
        <w:t xml:space="preserve">   [IMIĘ I NAZWISKO DZIECKA], [urodzonego / urodzonej] [DATA] w [MIEJSCOWOŚĆ],</w:t>
      </w:r>
    </w:p>
    <w:p>
      <w:r>
        <w:rPr>
          <w:sz w:val="22"/>
          <w:szCs w:val="22"/>
        </w:rPr>
        <w:t xml:space="preserve">   akt urodzenia nr [NUMER AKTU] sporządzony w USC w [MIEJSCOWOŚĆ]</w:t>
      </w:r>
    </w:p>
    <w:p>
      <w:r>
        <w:rPr>
          <w:sz w:val="22"/>
          <w:szCs w:val="22"/>
        </w:rPr>
        <w:t xml:space="preserve">   [wariant przy dziecku poczętym: dziecka poczętego, którego urodzenie</w:t>
      </w:r>
    </w:p>
    <w:p>
      <w:r>
        <w:rPr>
          <w:sz w:val="22"/>
          <w:szCs w:val="22"/>
        </w:rPr>
        <w:t xml:space="preserve">   przewidywane jest na [DATA]],</w:t>
      </w:r>
    </w:p>
    <w:p>
      <w:r>
        <w:rPr>
          <w:sz w:val="22"/>
          <w:szCs w:val="22"/>
        </w:rPr>
        <w:t xml:space="preserve">2. oświadczenia matki dziecka [IMIĘ I NAZWISKO], że jestem ojcem tego dziecka.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 dniu [DATA] wraz z matką dziecka stawiliśmy się w Urzędzie Stanu Cywilnego</w:t>
      </w:r>
    </w:p>
    <w:p>
      <w:r>
        <w:rPr>
          <w:sz w:val="22"/>
          <w:szCs w:val="22"/>
        </w:rPr>
        <w:t xml:space="preserve">w [MIEJSCOWOŚĆ] w celu złożenia oświadczeń koniecznych do uznania ojcostwa.</w:t>
      </w:r>
    </w:p>
    <w:p>
      <w:r>
        <w:rPr>
          <w:sz w:val="22"/>
          <w:szCs w:val="22"/>
        </w:rPr>
        <w:t xml:space="preserve">Kierownik urzędu odmówił ich przyjęcia, wskazując [POWÓD ODMOWY PODANY PRZEZ</w:t>
      </w:r>
    </w:p>
    <w:p>
      <w:r>
        <w:rPr>
          <w:sz w:val="22"/>
          <w:szCs w:val="22"/>
        </w:rPr>
        <w:t xml:space="preserve">URZĄD]. Zgodnie z art. 581 § 2 KPC uznanie ojcostwa może wówczas nastąpić</w:t>
      </w:r>
    </w:p>
    <w:p>
      <w:r>
        <w:rPr>
          <w:sz w:val="22"/>
          <w:szCs w:val="22"/>
        </w:rPr>
        <w:t xml:space="preserve">wyłącznie przed sądem opiekuńczym właściwym ze względu na siedzibę tego urzędu.</w:t>
      </w:r>
    </w:p>
    <w:p/>
    <w:p>
      <w:r>
        <w:rPr>
          <w:sz w:val="22"/>
          <w:szCs w:val="22"/>
        </w:rPr>
        <w:t xml:space="preserve">Wobec dziecka nie zachodzi domniemanie, że ojcem jest mąż matki: matka</w:t>
      </w:r>
    </w:p>
    <w:p>
      <w:r>
        <w:rPr>
          <w:sz w:val="22"/>
          <w:szCs w:val="22"/>
        </w:rPr>
        <w:t xml:space="preserve">[nie pozostaje w związku małżeńskim / jej małżeństwo ustało [DATA], a dziecko</w:t>
      </w:r>
    </w:p>
    <w:p>
      <w:r>
        <w:rPr>
          <w:sz w:val="22"/>
          <w:szCs w:val="22"/>
        </w:rPr>
        <w:t xml:space="preserve">urodziło się po upływie trzystu dni od tej daty] (art. 62 § 1 KRO). Nie toczy</w:t>
      </w:r>
    </w:p>
    <w:p>
      <w:r>
        <w:rPr>
          <w:sz w:val="22"/>
          <w:szCs w:val="22"/>
        </w:rPr>
        <w:t xml:space="preserve">się także żadne postępowanie o ustalenie ojcostwa dziecka (art. 72 § 2 KRO).</w:t>
      </w:r>
    </w:p>
    <w:p/>
    <w:p>
      <w:r>
        <w:rPr>
          <w:sz w:val="22"/>
          <w:szCs w:val="22"/>
        </w:rPr>
        <w:t xml:space="preserve">Oboje z matką dziecka podtrzymujemy wolę złożenia oświadczeń o treści</w:t>
      </w:r>
    </w:p>
    <w:p>
      <w:r>
        <w:rPr>
          <w:sz w:val="22"/>
          <w:szCs w:val="22"/>
        </w:rPr>
        <w:t xml:space="preserve">wskazanej we wniosku.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urodzenia dziecka [albo zaświadczenie lekarskie</w:t>
      </w:r>
    </w:p>
    <w:p>
      <w:r>
        <w:rPr>
          <w:sz w:val="22"/>
          <w:szCs w:val="22"/>
        </w:rPr>
        <w:t xml:space="preserve">  o ciąży i przewidywanym terminie porodu],</w:t>
      </w:r>
    </w:p>
    <w:p>
      <w:r>
        <w:rPr>
          <w:sz w:val="22"/>
          <w:szCs w:val="22"/>
        </w:rPr>
        <w:t xml:space="preserve">- pisemna informacja kierownika USC o odmowie przyjęcia oświadczeń,</w:t>
      </w:r>
    </w:p>
    <w:p>
      <w:r>
        <w:rPr>
          <w:sz w:val="22"/>
          <w:szCs w:val="22"/>
        </w:rPr>
        <w:t xml:space="preserve">- odpis wniosku dla uczestniczki postępowania.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