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umorzenie mandatu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[Telefon, e-mail]</w:t>
      </w:r>
    </w:p>
    <w:p/>
    <w:p>
      <w:r>
        <w:rPr>
          <w:sz w:val="22"/>
          <w:szCs w:val="22"/>
        </w:rPr>
        <w:t xml:space="preserve">Naczelnik Pierwszego Urzędu Skarbowego w Opolu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[Adresat alternatywny, gdy mandat wystawiła straż gminna lub miejska:</w:t>
      </w:r>
    </w:p>
    <w:p>
      <w:r>
        <w:rPr>
          <w:sz w:val="22"/>
          <w:szCs w:val="22"/>
        </w:rPr>
        <w:t xml:space="preserve"> Wójt / Burmistrz / Prezydent Miasta ..., jako organ właściwy dla należności stanowiącej dochód gminy]</w:t>
      </w:r>
    </w:p>
    <w:p/>
    <w:p>
      <w:r>
        <w:rPr>
          <w:sz w:val="22"/>
          <w:szCs w:val="22"/>
        </w:rPr>
        <w:t xml:space="preserve">Dotyczy: mandat karny seria [seria] nr [numer] z dnia [data], kwota [kwota] zł,</w:t>
      </w:r>
    </w:p>
    <w:p>
      <w:r>
        <w:rPr>
          <w:sz w:val="22"/>
          <w:szCs w:val="22"/>
        </w:rPr>
        <w:t xml:space="preserve">wystawiony przez [organ: Komenda Powiatowa Policji w ... / Straż Miejska w ...]</w:t>
      </w:r>
    </w:p>
    <w:p/>
    <w:p>
      <w:r>
        <w:rPr>
          <w:sz w:val="22"/>
          <w:szCs w:val="22"/>
        </w:rPr>
        <w:t xml:space="preserve">Wniosek o umorzenie grzywny nałożonej w drodze mandatu karnego</w:t>
      </w:r>
    </w:p>
    <w:p/>
    <w:p>
      <w:r>
        <w:rPr>
          <w:sz w:val="22"/>
          <w:szCs w:val="22"/>
        </w:rPr>
        <w:t xml:space="preserve">Na podstawie art. 64 ust. 1 ustawy o finansach publicznych wnoszę o umorzenie</w:t>
      </w:r>
    </w:p>
    <w:p>
      <w:r>
        <w:rPr>
          <w:sz w:val="22"/>
          <w:szCs w:val="22"/>
        </w:rPr>
        <w:t xml:space="preserve">[w całości / w części, tj. do kwoty ... zł] należności z tytułu grzywny nałożonej</w:t>
      </w:r>
    </w:p>
    <w:p>
      <w:r>
        <w:rPr>
          <w:sz w:val="22"/>
          <w:szCs w:val="22"/>
        </w:rPr>
        <w:t xml:space="preserve">na mnie mandatem karnym wskazanym powyżej.</w:t>
      </w:r>
    </w:p>
    <w:p/>
    <w:p>
      <w:r>
        <w:rPr>
          <w:sz w:val="22"/>
          <w:szCs w:val="22"/>
        </w:rPr>
        <w:t xml:space="preserve">[Jeżeli wnosisz o inną ulgę, nazwij ją wprost: o odroczenie terminu zapłaty do dnia ...</w:t>
      </w:r>
    </w:p>
    <w:p>
      <w:r>
        <w:rPr>
          <w:sz w:val="22"/>
          <w:szCs w:val="22"/>
        </w:rPr>
        <w:t xml:space="preserve"> albo o rozłożenie płatności na ... rat po ... zł.]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Grzywna jest niepodatkową należnością budżetową (art. 60 pkt 6a ustawy o finansach</w:t>
      </w:r>
    </w:p>
    <w:p>
      <w:r>
        <w:rPr>
          <w:sz w:val="22"/>
          <w:szCs w:val="22"/>
        </w:rPr>
        <w:t xml:space="preserve">publicznych), a organ może umorzyć ją w całości w przypadkach uzasadnionych ważnym</w:t>
      </w:r>
    </w:p>
    <w:p>
      <w:r>
        <w:rPr>
          <w:sz w:val="22"/>
          <w:szCs w:val="22"/>
        </w:rPr>
        <w:t xml:space="preserve">interesem zobowiązanego lub interesem publicznym, a w części, odroczyć albo rozłożyć</w:t>
      </w:r>
    </w:p>
    <w:p>
      <w:r>
        <w:rPr>
          <w:sz w:val="22"/>
          <w:szCs w:val="22"/>
        </w:rPr>
        <w:t xml:space="preserve">na raty ze względów społecznych lub gospodarczych, w szczególności możliwości płatniczych.</w:t>
      </w:r>
    </w:p>
    <w:p/>
    <w:p>
      <w:r>
        <w:rPr>
          <w:sz w:val="22"/>
          <w:szCs w:val="22"/>
        </w:rPr>
        <w:t xml:space="preserve">[Opisz konkretnie i liczbami: miesięczny dochód gospodarstwa domowego, stałe wydatki</w:t>
      </w:r>
    </w:p>
    <w:p>
      <w:r>
        <w:rPr>
          <w:sz w:val="22"/>
          <w:szCs w:val="22"/>
        </w:rPr>
        <w:t xml:space="preserve">(czynsz, media, leki, alimenty, raty), liczba osób na utrzymaniu, utrata pracy, choroba,</w:t>
      </w:r>
    </w:p>
    <w:p>
      <w:r>
        <w:rPr>
          <w:sz w:val="22"/>
          <w:szCs w:val="22"/>
        </w:rPr>
        <w:t xml:space="preserve">zadłużenie. Wyjaśnij, dlaczego zapłata grzywny pozbawiłaby Cię środków na podstawowe</w:t>
      </w:r>
    </w:p>
    <w:p>
      <w:r>
        <w:rPr>
          <w:sz w:val="22"/>
          <w:szCs w:val="22"/>
        </w:rPr>
        <w:t xml:space="preserve">potrzeby.]</w:t>
      </w:r>
    </w:p>
    <w:p/>
    <w:p>
      <w:r>
        <w:rPr>
          <w:sz w:val="22"/>
          <w:szCs w:val="22"/>
        </w:rPr>
        <w:t xml:space="preserve">Nie kwestionuję zasadności ukarania. Wniosek dotyczy wyłącznie ulgi w spłacie należności.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odcinka mandatu karnego,</w:t>
      </w:r>
    </w:p>
    <w:p>
      <w:r>
        <w:rPr>
          <w:sz w:val="22"/>
          <w:szCs w:val="22"/>
        </w:rPr>
        <w:t xml:space="preserve">- oświadczenie o stanie majątkowym, rodzinnym i dochodach,</w:t>
      </w:r>
    </w:p>
    <w:p>
      <w:r>
        <w:rPr>
          <w:sz w:val="22"/>
          <w:szCs w:val="22"/>
        </w:rPr>
        <w:t xml:space="preserve">- [zaświadczenie o dochodach / decyzja o przyznaniu zasiłku / orzeczenie o niepełnosprawności],</w:t>
      </w:r>
    </w:p>
    <w:p>
      <w:r>
        <w:rPr>
          <w:sz w:val="22"/>
          <w:szCs w:val="22"/>
        </w:rPr>
        <w:t xml:space="preserve">- [dokumenty potwierdzające stałe wydatki: rachunki, umowa najmu, faktury za leczenie],</w:t>
      </w:r>
    </w:p>
    <w:p>
      <w:r>
        <w:rPr>
          <w:sz w:val="22"/>
          <w:szCs w:val="22"/>
        </w:rPr>
        <w:t xml:space="preserve">- dowód zapłaty opłaty skarbowej [10 zł od decyzji; zwolnione są osoby korzystające</w:t>
      </w:r>
    </w:p>
    <w:p>
      <w:r>
        <w:rPr>
          <w:sz w:val="22"/>
          <w:szCs w:val="22"/>
        </w:rPr>
        <w:t xml:space="preserve">  z pomocy społecznej z powodu ubóstwa].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