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udostępnienie akt sprawy</w:t>
      </w:r>
    </w:p>
    <w:p>
      <w:r>
        <w:rPr>
          <w:sz w:val="22"/>
          <w:szCs w:val="22"/>
        </w:rPr>
        <w:t xml:space="preserve">[Miejscowość, 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 do korespondencji]</w:t>
      </w:r>
    </w:p>
    <w:p>
      <w:r>
        <w:rPr>
          <w:sz w:val="22"/>
          <w:szCs w:val="22"/>
        </w:rPr>
        <w:t xml:space="preserve">[PESEL / numer telefonu]</w:t>
      </w:r>
    </w:p>
    <w:p/>
    <w:p>
      <w:r>
        <w:rPr>
          <w:sz w:val="22"/>
          <w:szCs w:val="22"/>
        </w:rPr>
        <w:t xml:space="preserve">[Sąd Rejonowy / Sąd Okręgowy / Organ prowadzący postępowanie]</w:t>
      </w:r>
    </w:p>
    <w:p>
      <w:r>
        <w:rPr>
          <w:sz w:val="22"/>
          <w:szCs w:val="22"/>
        </w:rPr>
        <w:t xml:space="preserve">[Wydział / komórka]</w:t>
      </w:r>
    </w:p>
    <w:p>
      <w:r>
        <w:rPr>
          <w:sz w:val="22"/>
          <w:szCs w:val="22"/>
        </w:rPr>
        <w:t xml:space="preserve">[Adres]</w:t>
      </w:r>
    </w:p>
    <w:p/>
    <w:p>
      <w:r>
        <w:rPr>
          <w:sz w:val="22"/>
          <w:szCs w:val="22"/>
        </w:rPr>
        <w:t xml:space="preserve">Sygn. akt: [np. I C .../.... / II K .../.... / znak sprawy administracyjnej]</w:t>
      </w:r>
    </w:p>
    <w:p/>
    <w:p>
      <w:r>
        <w:rPr>
          <w:sz w:val="22"/>
          <w:szCs w:val="22"/>
        </w:rPr>
        <w:t xml:space="preserve">Wniosek o udostępnienie akt sprawy</w:t>
      </w:r>
    </w:p>
    <w:p/>
    <w:p>
      <w:r>
        <w:rPr>
          <w:sz w:val="22"/>
          <w:szCs w:val="22"/>
        </w:rPr>
        <w:t xml:space="preserve">Jako [strona / uczestnik postępowania / obrońca / pełnomocnik] w sprawie o sygn. [.........] wnoszę o:</w:t>
      </w:r>
    </w:p>
    <w:p>
      <w:r>
        <w:rPr>
          <w:sz w:val="22"/>
          <w:szCs w:val="22"/>
        </w:rPr>
        <w:t xml:space="preserve">1. umożliwienie mi przejrzenia akt sprawy w czytelni akt [w terminie: .........],</w:t>
      </w:r>
    </w:p>
    <w:p>
      <w:r>
        <w:rPr>
          <w:sz w:val="22"/>
          <w:szCs w:val="22"/>
        </w:rPr>
        <w:t xml:space="preserve">2. wydanie kopii / odpisów / wyciągów z następujących kart akt: [wskaż karty lub dokumenty, np. opinia biegłego z dnia ..., protokół rozprawy z dnia ...].</w:t>
      </w:r>
    </w:p>
    <w:p/>
    <w:p>
      <w:r>
        <w:rPr>
          <w:sz w:val="22"/>
          <w:szCs w:val="22"/>
        </w:rPr>
        <w:t xml:space="preserve">Uzasadnienie:</w:t>
      </w:r>
    </w:p>
    <w:p>
      <w:r>
        <w:rPr>
          <w:sz w:val="22"/>
          <w:szCs w:val="22"/>
        </w:rPr>
        <w:t xml:space="preserve">[Wskaż, po co potrzebujesz dostępu, np. przygotowanie apelacji, odpowiedzi na pozew, zapoznanie się z materiałem dowodowym. Osoba niebędąca stroną powinna wykazać interes prawny.]</w:t>
      </w:r>
    </w:p>
    <w:p/>
    <w:p>
      <w:r>
        <w:rPr>
          <w:sz w:val="22"/>
          <w:szCs w:val="22"/>
        </w:rPr>
        <w:t xml:space="preserve">Podstawa prawna: [art. 9 i 525 Kodeksu postępowania cywilnego / art. 73 Kodeksu postępowania administracyjnego / art. 156 Kodeksu postępowania karnego].</w:t>
      </w:r>
    </w:p>
    <w:p/>
    <w:p>
      <w:r>
        <w:rPr>
          <w:sz w:val="22"/>
          <w:szCs w:val="22"/>
        </w:rPr>
        <w:t xml:space="preserve">Kopie / odpisy proszę [wydać osobiście w czytelni / przesłać na wskazany adres / udostępnić elektronicznie]. Jestem świadomy(-a) obowiązku uiszczenia opłaty za sporządzenie lub uwierzytelnienie dokumentów.</w:t>
      </w:r>
    </w:p>
    <w:p/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