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Wniosek o stwierdzenie nabycia spadku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Sąd Rejonowy w [miejscowość]</w:t>
      </w:r>
    </w:p>
    <w:p>
      <w:r>
        <w:rPr>
          <w:sz w:val="22"/>
          <w:szCs w:val="22"/>
        </w:rPr>
        <w:t xml:space="preserve">[oznaczenie wydziału] Wydział Cywilny</w:t>
      </w:r>
    </w:p>
    <w:p>
      <w:r>
        <w:rPr>
          <w:sz w:val="22"/>
          <w:szCs w:val="22"/>
        </w:rPr>
        <w:t xml:space="preserve">[Adres sądu]</w:t>
      </w:r>
    </w:p>
    <w:p/>
    <w:p>
      <w:r>
        <w:rPr>
          <w:sz w:val="22"/>
          <w:szCs w:val="22"/>
        </w:rPr>
        <w:t xml:space="preserve">Wnioskodawca: [imię i nazwisko], PESEL [PESEL], [adres]</w:t>
      </w:r>
    </w:p>
    <w:p/>
    <w:p>
      <w:r>
        <w:rPr>
          <w:sz w:val="22"/>
          <w:szCs w:val="22"/>
        </w:rPr>
        <w:t xml:space="preserve">Uczestnicy postępowania:</w:t>
      </w:r>
    </w:p>
    <w:p>
      <w:r>
        <w:rPr>
          <w:sz w:val="22"/>
          <w:szCs w:val="22"/>
        </w:rPr>
        <w:t xml:space="preserve">1. [imię i nazwisko], [adres], [stopień pokrewieństwa ze spadkodawcą]</w:t>
      </w:r>
    </w:p>
    <w:p>
      <w:r>
        <w:rPr>
          <w:sz w:val="22"/>
          <w:szCs w:val="22"/>
        </w:rPr>
        <w:t xml:space="preserve">2. [imię i nazwisko], [adres], [stopień pokrewieństwa]</w:t>
      </w:r>
    </w:p>
    <w:p/>
    <w:p>
      <w:r>
        <w:rPr>
          <w:sz w:val="22"/>
          <w:szCs w:val="22"/>
        </w:rPr>
        <w:t xml:space="preserve">WNIOSEK O STWIERDZENIE NABYCIA SPADKU</w:t>
      </w:r>
    </w:p>
    <w:p/>
    <w:p>
      <w:r>
        <w:rPr>
          <w:sz w:val="22"/>
          <w:szCs w:val="22"/>
        </w:rPr>
        <w:t xml:space="preserve">Wnoszę o:</w:t>
      </w:r>
    </w:p>
    <w:p/>
    <w:p>
      <w:r>
        <w:rPr>
          <w:sz w:val="22"/>
          <w:szCs w:val="22"/>
        </w:rPr>
        <w:t xml:space="preserve">1. Stwierdzenie, że spadek po [imię i nazwisko spadkodawcy], PESEL [PESEL], zmarłym(-ej) w dniu [data] w [miejscowość], ostatnio stale zamieszkałym(-ej) w [adres], nabyli na podstawie [ustawy / testamentu z dnia [data]]:</w:t>
      </w:r>
    </w:p>
    <w:p>
      <w:r>
        <w:rPr>
          <w:sz w:val="22"/>
          <w:szCs w:val="22"/>
        </w:rPr>
        <w:t xml:space="preserve">   - [imię i nazwisko] w udziale [ułamek],</w:t>
      </w:r>
    </w:p>
    <w:p>
      <w:r>
        <w:rPr>
          <w:sz w:val="22"/>
          <w:szCs w:val="22"/>
        </w:rPr>
        <w:t xml:space="preserve">   - [imię i nazwisko] w udziale [ułamek].</w:t>
      </w:r>
    </w:p>
    <w:p>
      <w:r>
        <w:rPr>
          <w:sz w:val="22"/>
          <w:szCs w:val="22"/>
        </w:rPr>
        <w:t xml:space="preserve">2. [Otwarcie i ogłoszenie testamentu z dnia [data], złożonego przy niniejszym wniosku.]</w:t>
      </w:r>
    </w:p>
    <w:p>
      <w:r>
        <w:rPr>
          <w:sz w:val="22"/>
          <w:szCs w:val="22"/>
        </w:rPr>
        <w:t xml:space="preserve">3. Zasądzenie kosztów postępowania [według norm przepisanych / stosownie do udziału uczestników].</w:t>
      </w:r>
    </w:p>
    <w:p/>
    <w:p>
      <w:r>
        <w:rPr>
          <w:sz w:val="22"/>
          <w:szCs w:val="22"/>
        </w:rPr>
        <w:t xml:space="preserve">Uzasadnienie</w:t>
      </w:r>
    </w:p>
    <w:p/>
    <w:p>
      <w:r>
        <w:rPr>
          <w:sz w:val="22"/>
          <w:szCs w:val="22"/>
        </w:rPr>
        <w:t xml:space="preserve">Spadkodawca [imię i nazwisko] zmarł(a) w dniu [data] w [miejscowość]. Ostatnim miejscem jego(jej) stałego zamieszkania było [adres], co uzasadnia właściwość tutejszego Sądu.</w:t>
      </w:r>
    </w:p>
    <w:p/>
    <w:p>
      <w:r>
        <w:rPr>
          <w:sz w:val="22"/>
          <w:szCs w:val="22"/>
        </w:rPr>
        <w:t xml:space="preserve">Stan cywilny w chwili śmierci: [żonaty/zamężna z [imię i nazwisko] / wdowiec/wdowa / rozwiedziony(-a) / kawaler/panna].</w:t>
      </w:r>
    </w:p>
    <w:p/>
    <w:p>
      <w:r>
        <w:rPr>
          <w:sz w:val="22"/>
          <w:szCs w:val="22"/>
        </w:rPr>
        <w:t xml:space="preserve">Spadkodawca [pozostawił testament [rodzaj: własnoręczny, notarialny] z dnia [data] / nie pozostawił testamentu, wobec czego dziedziczenie następuje z ustawy].</w:t>
      </w:r>
    </w:p>
    <w:p/>
    <w:p>
      <w:r>
        <w:rPr>
          <w:sz w:val="22"/>
          <w:szCs w:val="22"/>
        </w:rPr>
        <w:t xml:space="preserve">Krąg spadkobierców: [wymień wszystkie osoby powołane do dziedziczenia wraz ze stopniem pokrewieństwa, datami urodzenia i adresami. Wskaż także osoby zmarłe przed spadkodawcą oraz ich zstępnych, jeżeli wchodzą w ich miejsce.]</w:t>
      </w:r>
    </w:p>
    <w:p/>
    <w:p>
      <w:r>
        <w:rPr>
          <w:sz w:val="22"/>
          <w:szCs w:val="22"/>
        </w:rPr>
        <w:t xml:space="preserve">Oświadczenia o przyjęciu albo odrzuceniu spadku: [żaden ze spadkobierców nie złożył takiego oświadczenia / [imię i nazwisko] odrzucił(a) spadek oświadczeniem z dnia [data] złożonym przed [sąd albo notariusz]].</w:t>
      </w:r>
    </w:p>
    <w:p/>
    <w:p>
      <w:r>
        <w:rPr>
          <w:sz w:val="22"/>
          <w:szCs w:val="22"/>
        </w:rPr>
        <w:t xml:space="preserve">[Brak oświadczenia w terminie sześciu miesięcy od dnia, w którym spadkobierca dowiedział się o tytule swego powołania, oznacza przyjęcie spadku z dobrodziejstwem inwentarza (art. 1015 § 2 Kodeksu cywilnego).]</w:t>
      </w:r>
    </w:p>
    <w:p/>
    <w:p>
      <w:r>
        <w:rPr>
          <w:sz w:val="22"/>
          <w:szCs w:val="22"/>
        </w:rPr>
        <w:t xml:space="preserve">Oświadczam, że nie toczy się ani nie toczyło się inne postępowanie o stwierdzenie nabycia spadku po tym spadkodawcy, ani nie sporządzono aktu poświadczenia dziedziczenia.</w:t>
      </w:r>
    </w:p>
    <w:p/>
    <w:p>
      <w:r>
        <w:rPr>
          <w:sz w:val="22"/>
          <w:szCs w:val="22"/>
        </w:rPr>
        <w:t xml:space="preserve">[Zamiast postępowania sądowego dziedziczenie może zostać stwierdzone aktem poświadczenia dziedziczenia u notariusza. Wymaga to jednak zgodnego udziału wszystkich spadkobierców i jest niedostępne między innymi wtedy, gdy któryś z nich jest nieznany z miejsca pobytu.]</w:t>
      </w:r>
    </w:p>
    <w:p/>
    <w:p>
      <w:r>
        <w:rPr>
          <w:sz w:val="22"/>
          <w:szCs w:val="22"/>
        </w:rPr>
        <w:t xml:space="preserve">Załączniki:</w:t>
      </w:r>
    </w:p>
    <w:p/>
    <w:p>
      <w:r>
        <w:rPr>
          <w:sz w:val="22"/>
          <w:szCs w:val="22"/>
        </w:rPr>
        <w:t xml:space="preserve">1. Odpis skrócony aktu zgonu spadkodawcy.</w:t>
      </w:r>
    </w:p>
    <w:p>
      <w:r>
        <w:rPr>
          <w:sz w:val="22"/>
          <w:szCs w:val="22"/>
        </w:rPr>
        <w:t xml:space="preserve">2. Odpisy skrócone aktów stanu cywilnego wykazujące pokrewieństwo uczestników ze spadkodawcą.</w:t>
      </w:r>
    </w:p>
    <w:p>
      <w:r>
        <w:rPr>
          <w:sz w:val="22"/>
          <w:szCs w:val="22"/>
        </w:rPr>
        <w:t xml:space="preserve">3. [Testament w oryginale.]</w:t>
      </w:r>
    </w:p>
    <w:p>
      <w:r>
        <w:rPr>
          <w:sz w:val="22"/>
          <w:szCs w:val="22"/>
        </w:rPr>
        <w:t xml:space="preserve">4. Dowód uiszczenia opłaty sądowej.</w:t>
      </w:r>
    </w:p>
    <w:p>
      <w:r>
        <w:rPr>
          <w:sz w:val="22"/>
          <w:szCs w:val="22"/>
        </w:rPr>
        <w:t xml:space="preserve">5. Odpisy wniosku dla każdego uczestnika postępowania.</w:t>
      </w:r>
    </w:p>
    <w:p/>
    <w:p>
      <w:r>
        <w:rPr>
          <w:sz w:val="22"/>
          <w:szCs w:val="22"/>
        </w:rPr>
        <w:t xml:space="preserve">[Podpis]</w:t>
      </w:r>
    </w:p>
    <w:p>
      <w:r>
        <w:rPr>
          <w:sz w:val="22"/>
          <w:szCs w:val="22"/>
        </w:rPr>
        <w:t xml:space="preserve">[Imię i nazwisko]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