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podjęcie działań wobec dłużnika alimentacyjnego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Wnioskodawca (osoba uprawniona albo jej przedstawiciel ustawowy):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Osoba uprawniona do alimentów:</w:t>
      </w:r>
    </w:p>
    <w:p>
      <w:r>
        <w:rPr>
          <w:sz w:val="22"/>
          <w:szCs w:val="22"/>
        </w:rPr>
        <w:t xml:space="preserve">[Imię i nazwisko dziecka albo innej osoby uprawnionej]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Dłużnik alimentacyjny: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[Ostatni znany adres zamieszkania]</w:t>
      </w:r>
    </w:p>
    <w:p>
      <w:r>
        <w:rPr>
          <w:sz w:val="22"/>
          <w:szCs w:val="22"/>
        </w:rPr>
        <w:t xml:space="preserve">[PESEL albo data urodzenia, jeżeli znane]</w:t>
      </w:r>
    </w:p>
    <w:p/>
    <w:p>
      <w:r>
        <w:rPr>
          <w:sz w:val="22"/>
          <w:szCs w:val="22"/>
        </w:rPr>
        <w:t xml:space="preserve">Organ właściwy wierzyciela:</w:t>
      </w:r>
    </w:p>
    <w:p>
      <w:r>
        <w:rPr>
          <w:sz w:val="22"/>
          <w:szCs w:val="22"/>
        </w:rPr>
        <w:t xml:space="preserve">[Wójt Gminy / Burmistrz / Prezydent Miasta ...]</w:t>
      </w:r>
    </w:p>
    <w:p>
      <w:r>
        <w:rPr>
          <w:sz w:val="22"/>
          <w:szCs w:val="22"/>
        </w:rPr>
        <w:t xml:space="preserve">[nazwa i adres urzędu gminy albo miasta właściwego dla mojego miejsca zamieszkania]</w:t>
      </w:r>
    </w:p>
    <w:p/>
    <w:p>
      <w:r>
        <w:rPr>
          <w:sz w:val="22"/>
          <w:szCs w:val="22"/>
        </w:rPr>
        <w:t xml:space="preserve">Wniosek o podjęcie działań wobec dłużnika alimentacyjnego</w:t>
      </w:r>
    </w:p>
    <w:p/>
    <w:p>
      <w:r>
        <w:rPr>
          <w:sz w:val="22"/>
          <w:szCs w:val="22"/>
        </w:rPr>
        <w:t xml:space="preserve">Na podstawie art. 3 ust. 1 ustawy z dnia 7 września 2007 r. o pomocy osobom uprawnionym do alimentów wnoszę o podjęcie działań wobec dłużnika alimentacyjnego [imię i nazwisko], zobowiązanego do alimentów na rzecz [imię i nazwisko osoby uprawnionej] w kwocie [kwota] zł miesięcznie na podstawie [wyroku / ugody / postanowienia o zabezpieczeniu] Sądu Rejonowego w [miejscowość] z dnia [data], sygn. akt [...], zaopatrzonego w klauzulę wykonalności.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Egzekucję alimentów prowadzi Komornik Sądowy przy Sądzie Rejonowym w [miejscowość] [imię i nazwisko komornika], sygn. akt [Km ...]. W okresie ostatnich dwóch miesięcy nie została wyegzekwowana pełna należność z tytułu zaległych i bieżących zobowiązań alimentacyjnych, co odpowiada definicji bezskuteczności egzekucji z art. 2 pkt 2 powołanej ustawy. Zaległość na dzień [data] wynosi [kwota] zł.</w:t>
      </w:r>
    </w:p>
    <w:p/>
    <w:p>
      <w:r>
        <w:rPr>
          <w:sz w:val="22"/>
          <w:szCs w:val="22"/>
        </w:rPr>
        <w:t xml:space="preserve">[Wariant dla dłużnika za granicą: egzekucja alimentów nie może być wszczęta ani prowadzona, ponieważ dłużnik przebywa poza granicami Rzeczypospolitej Polskiej, a ja nie jestem w stanie wskazać jego miejsca zamieszkania za granicą.]</w:t>
      </w:r>
    </w:p>
    <w:p/>
    <w:p>
      <w:r>
        <w:rPr>
          <w:sz w:val="22"/>
          <w:szCs w:val="22"/>
        </w:rPr>
        <w:t xml:space="preserve">Jeżeli do niniejszego wniosku nie dołączam zaświadczenia o bezskuteczności egzekucji, wnoszę o wystąpienie o nie do organu prowadzącego postępowanie egzekucyjne w trybie art. 3 ust. 3 ustawy.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zaświadczenie organu prowadzącego postępowanie egzekucyjne o bezskuteczności egzekucji (art. 3 ust. 2 ustawy), jeżeli je posiadam;</w:t>
      </w:r>
    </w:p>
    <w:p>
      <w:r>
        <w:rPr>
          <w:sz w:val="22"/>
          <w:szCs w:val="22"/>
        </w:rPr>
        <w:t xml:space="preserve">2. kopia tytułu wykonawczego;</w:t>
      </w:r>
    </w:p>
    <w:p>
      <w:r>
        <w:rPr>
          <w:sz w:val="22"/>
          <w:szCs w:val="22"/>
        </w:rPr>
        <w:t xml:space="preserve">3. [zestawienie zaległości albo korespondencja z kancelarią komorniczą];</w:t>
      </w:r>
    </w:p>
    <w:p>
      <w:r>
        <w:rPr>
          <w:sz w:val="22"/>
          <w:szCs w:val="22"/>
        </w:rPr>
        <w:t xml:space="preserve">4. [odpis aktu urodzenia dziecka, jeżeli wniosek składa przedstawiciel ustawowy].</w:t>
      </w:r>
    </w:p>
    <w:p/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