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odzyskanie dziecka z rodziny zastępczej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Wydział [___] Rodzinny i Nieletnich</w:t>
      </w:r>
    </w:p>
    <w:p/>
    <w:p>
      <w:r>
        <w:rPr>
          <w:sz w:val="22"/>
          <w:szCs w:val="22"/>
        </w:rPr>
        <w:t xml:space="preserve">Wnioskodawca: [imię i nazwisko rodzica], [adres zamieszkania], [PESEL]</w:t>
      </w:r>
    </w:p>
    <w:p>
      <w:r>
        <w:rPr>
          <w:sz w:val="22"/>
          <w:szCs w:val="22"/>
        </w:rPr>
        <w:t xml:space="preserve">Uczestnicy postępowania:</w:t>
      </w:r>
    </w:p>
    <w:p>
      <w:r>
        <w:rPr>
          <w:sz w:val="22"/>
          <w:szCs w:val="22"/>
        </w:rPr>
        <w:t xml:space="preserve">- [imię i nazwisko drugiego rodzica], [adres] (jeśli dotyczy)</w:t>
      </w:r>
    </w:p>
    <w:p>
      <w:r>
        <w:rPr>
          <w:sz w:val="22"/>
          <w:szCs w:val="22"/>
        </w:rPr>
        <w:t xml:space="preserve">- [rodzina zastępcza: imię i nazwisko / placówka], [adres]</w:t>
      </w:r>
    </w:p>
    <w:p>
      <w:r>
        <w:rPr>
          <w:sz w:val="22"/>
          <w:szCs w:val="22"/>
        </w:rPr>
        <w:t xml:space="preserve">Małoletni: [imię i nazwisko dziecka], ur. [data urodzenia]</w:t>
      </w:r>
    </w:p>
    <w:p/>
    <w:p>
      <w:r>
        <w:rPr>
          <w:sz w:val="22"/>
          <w:szCs w:val="22"/>
        </w:rPr>
        <w:t xml:space="preserve">Sygnatura sprawy o umieszczenie w pieczy: [sygn. akt, jeśli znana]</w:t>
      </w:r>
    </w:p>
    <w:p/>
    <w:p>
      <w:r>
        <w:rPr>
          <w:sz w:val="22"/>
          <w:szCs w:val="22"/>
        </w:rPr>
        <w:t xml:space="preserve">Wniosek o przywrócenie władzy rodzicielskiej i powrót dziecka do rodziny</w:t>
      </w:r>
    </w:p>
    <w:p>
      <w:r>
        <w:rPr>
          <w:sz w:val="22"/>
          <w:szCs w:val="22"/>
        </w:rPr>
        <w:t xml:space="preserve">(ewentualnie: o zmianę postanowienia o umieszczeniu małoletniego w rodzinie zastępczej)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przywrócenie wnioskodawcy władzy rodzicielskiej nad małoletnim/małoletnią [imię i nazwisko dziecka], na podstawie art. 111 § 2 Kodeksu rodzinnego i opiekuńczego;</w:t>
      </w:r>
    </w:p>
    <w:p>
      <w:r>
        <w:rPr>
          <w:sz w:val="22"/>
          <w:szCs w:val="22"/>
        </w:rPr>
        <w:t xml:space="preserve">   [ewentualnie, gdy władzę tylko ograniczono: o zmianę postanowienia Sądu Rejonowego w (miejscowość) z dnia (data), sygn. (___), i uchylenie umieszczenia małoletniego w rodzinie zastępczej, na podstawie art. 577 Kodeksu postępowania cywilnego];</w:t>
      </w:r>
    </w:p>
    <w:p>
      <w:r>
        <w:rPr>
          <w:sz w:val="22"/>
          <w:szCs w:val="22"/>
        </w:rPr>
        <w:t xml:space="preserve">2. powrót małoletniego/małoletniej pod bezpośrednią opiekę wnioskodawcy;</w:t>
      </w:r>
    </w:p>
    <w:p>
      <w:r>
        <w:rPr>
          <w:sz w:val="22"/>
          <w:szCs w:val="22"/>
        </w:rPr>
        <w:t xml:space="preserve">3. przeprowadzenie dowodów wskazanych w uzasadnieniu.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Postanowieniem z dnia [data] Sąd [ograniczył / zawiesił / pozbawił] wnioskodawcy władzę rodzicielską nad małoletnim [imię] i umieścił dziecko w rodzinie zastępczej. Podstawą był/była [opisz: choroba, uzależnienie, warunki bytowe, zaniedbania].</w:t>
      </w:r>
    </w:p>
    <w:p/>
    <w:p>
      <w:r>
        <w:rPr>
          <w:sz w:val="22"/>
          <w:szCs w:val="22"/>
        </w:rPr>
        <w:t xml:space="preserve">Przyczyna ta ustała. [Opisz konkretnie, co się zmieniło: zakończone leczenie, utrzymana abstynencja, stałe zatrudnienie i dochód, samodzielne mieszkanie, ukończona terapia, współpraca z asystentem rodziny.]</w:t>
      </w:r>
    </w:p>
    <w:p/>
    <w:p>
      <w:r>
        <w:rPr>
          <w:sz w:val="22"/>
          <w:szCs w:val="22"/>
        </w:rPr>
        <w:t xml:space="preserve">Powrót dziecka do wnioskodawcy jest zgodny z dobrem dziecka (art. 95 § 3 Kodeksu rodzinnego i opiekuńczego), ponieważ [opisz: więź z dzieckiem, zapewnione warunki, ciągłość opieki i wychowania].</w:t>
      </w:r>
    </w:p>
    <w:p/>
    <w:p>
      <w:r>
        <w:rPr>
          <w:sz w:val="22"/>
          <w:szCs w:val="22"/>
        </w:rPr>
        <w:t xml:space="preserve">Na dowód powyższego wnoszę o [dowody: zaświadczenia lekarskie, zaświadczenie o zatrudnieniu, opinia asystenta rodziny, dokumenty mieszkaniowe, zeznania świadków].</w:t>
      </w:r>
    </w:p>
    <w:p/>
    <w:p>
      <w:r>
        <w:rPr>
          <w:sz w:val="22"/>
          <w:szCs w:val="22"/>
        </w:rPr>
        <w:t xml:space="preserve">[Podpis wnioskodawcy]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odpisy wniosku dla uczestników postępowania</w:t>
      </w:r>
    </w:p>
    <w:p>
      <w:r>
        <w:rPr>
          <w:sz w:val="22"/>
          <w:szCs w:val="22"/>
        </w:rPr>
        <w:t xml:space="preserve">- odpis aktu urodzenia dziecka</w:t>
      </w:r>
    </w:p>
    <w:p>
      <w:r>
        <w:rPr>
          <w:sz w:val="22"/>
          <w:szCs w:val="22"/>
        </w:rPr>
        <w:t xml:space="preserve">- dokumenty potwierdzające ustanie przyczyny i aktualną sytuację wnioskodawcy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