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odblokowanie konta bankowego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[PESEL]</w:t>
      </w:r>
    </w:p>
    <w:p>
      <w:r>
        <w:rPr>
          <w:sz w:val="22"/>
          <w:szCs w:val="22"/>
        </w:rPr>
        <w:t xml:space="preserve">[Numer rachunku: PL ...]</w:t>
      </w:r>
    </w:p>
    <w:p/>
    <w:p>
      <w:r>
        <w:rPr>
          <w:sz w:val="22"/>
          <w:szCs w:val="22"/>
        </w:rPr>
        <w:t xml:space="preserve">[Nazwa banku]</w:t>
      </w:r>
    </w:p>
    <w:p>
      <w:r>
        <w:rPr>
          <w:sz w:val="22"/>
          <w:szCs w:val="22"/>
        </w:rPr>
        <w:t xml:space="preserve">[Jednostka / oddział prowadzący rachunek]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Wniosek o odblokowanie rachunku bankowego</w:t>
      </w:r>
    </w:p>
    <w:p/>
    <w:p>
      <w:r>
        <w:rPr>
          <w:sz w:val="22"/>
          <w:szCs w:val="22"/>
        </w:rPr>
        <w:t xml:space="preserve">Wnoszę o odblokowanie rachunku bankowego nr [numer rachunku] prowadzonego przeze mnie w [nazwa banku] oraz o przywrócenie pełnego dostępu do zgromadzonych na nim środków.</w:t>
      </w:r>
    </w:p>
    <w:p/>
    <w:p>
      <w:r>
        <w:rPr>
          <w:sz w:val="22"/>
          <w:szCs w:val="22"/>
        </w:rPr>
        <w:t xml:space="preserve">Rachunek został zablokowany w dniu [data] [np. w związku z blokadą zabezpieczającą banku / prośbą o aktualizację danych / weryfikacją transakcji z dnia ...]. Oświadczam, że [opisz: transakcje z dnia ... były przeze mnie autoryzowane / dane zostały już zaktualizowane / przedstawiam wymagane dokumenty], co potwierdzają załączone dokumenty.</w:t>
      </w:r>
    </w:p>
    <w:p/>
    <w:p>
      <w:r>
        <w:rPr>
          <w:sz w:val="22"/>
          <w:szCs w:val="22"/>
        </w:rPr>
        <w:t xml:space="preserve">Wnoszę o:</w:t>
      </w:r>
    </w:p>
    <w:p>
      <w:r>
        <w:rPr>
          <w:sz w:val="22"/>
          <w:szCs w:val="22"/>
        </w:rPr>
        <w:t xml:space="preserve">1. odblokowanie rachunku nr [numer rachunku] i przywrócenie dostępu do środków;</w:t>
      </w:r>
    </w:p>
    <w:p>
      <w:r>
        <w:rPr>
          <w:sz w:val="22"/>
          <w:szCs w:val="22"/>
        </w:rPr>
        <w:t xml:space="preserve">2. pisemne poinformowanie mnie o przyczynie blokady i sposobie jej usunięcia, jeżeli blokada ma zostać utrzymana.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[Opisz, kiedy i jak dowiedziałeś się o blokadzie, jakie środki są niedostępne oraz dlaczego blokada jest bezpodstawna albo jej przyczyna już ustała.]</w:t>
      </w:r>
    </w:p>
    <w:p/>
    <w:p>
      <w:r>
        <w:rPr>
          <w:sz w:val="22"/>
          <w:szCs w:val="22"/>
        </w:rPr>
        <w:t xml:space="preserve">[UWAGA: Ten wzór dotyczy blokady nałożonej przez sam bank (np. zabezpieczającej albo z powodu nieaktualnych danych). Jeśli konto zajął komornik lub urząd w ramach egzekucji, pismo kieruje się do komornika albo organu egzekucyjnego, a nie do banku - patrz wniosek o uchylenie zajęcia rachunku bankowego.]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[dokument tożsamości / potwierdzenie aktualizacji danych],</w:t>
      </w:r>
    </w:p>
    <w:p>
      <w:r>
        <w:rPr>
          <w:sz w:val="22"/>
          <w:szCs w:val="22"/>
        </w:rPr>
        <w:t xml:space="preserve">- [potwierdzenia autoryzacji transakcji / inne dowody].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