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obniżenie alimentów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Powód (zobowiązany do alimentów): [IMIĘ I NAZWISKO], PESEL [NUMER],</w:t>
      </w:r>
    </w:p>
    <w:p>
      <w:r>
        <w:rPr>
          <w:sz w:val="22"/>
          <w:szCs w:val="22"/>
        </w:rPr>
        <w:t xml:space="preserve">zam. [ADRES]</w:t>
      </w:r>
    </w:p>
    <w:p/>
    <w:p>
      <w:r>
        <w:rPr>
          <w:sz w:val="22"/>
          <w:szCs w:val="22"/>
        </w:rPr>
        <w:t xml:space="preserve">Pozwany (uprawniony do alimentów): [IMIĘ I NAZWISKO], PESEL [NUMER],</w:t>
      </w:r>
    </w:p>
    <w:p>
      <w:r>
        <w:rPr>
          <w:sz w:val="22"/>
          <w:szCs w:val="22"/>
        </w:rPr>
        <w:t xml:space="preserve">zam. [ADRES]; jeżeli małoletni, reprezentowany przez [IMIĘ I NAZWISKO rodzica]</w:t>
      </w:r>
    </w:p>
    <w:p/>
    <w:p>
      <w:r>
        <w:rPr>
          <w:sz w:val="22"/>
          <w:szCs w:val="22"/>
        </w:rPr>
        <w:t xml:space="preserve">Wartość przedmiotu sporu: [(DOTYCHCZASOWA KWOTA - ŻĄDANA KWOTA) x 12] zł</w:t>
      </w:r>
    </w:p>
    <w:p>
      <w:r>
        <w:rPr>
          <w:sz w:val="22"/>
          <w:szCs w:val="22"/>
        </w:rPr>
        <w:t xml:space="preserve">(dwunastokrotność samej obniżki, art. 22 KPC)</w:t>
      </w:r>
    </w:p>
    <w:p/>
    <w:p>
      <w:r>
        <w:rPr>
          <w:sz w:val="22"/>
          <w:szCs w:val="22"/>
        </w:rPr>
        <w:t xml:space="preserve">POZEW O OBNIŻENIE ALIMENTÓW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obniżenie alimentów zasądzonych od powoda na rzecz pozwanego(ej)</w:t>
      </w:r>
    </w:p>
    <w:p>
      <w:r>
        <w:rPr>
          <w:sz w:val="22"/>
          <w:szCs w:val="22"/>
        </w:rPr>
        <w:t xml:space="preserve">   [wyrokiem / ugodą] Sądu Rejonowego w [MIEJSCOWOŚĆ] z dnia [DATA],</w:t>
      </w:r>
    </w:p>
    <w:p>
      <w:r>
        <w:rPr>
          <w:sz w:val="22"/>
          <w:szCs w:val="22"/>
        </w:rPr>
        <w:t xml:space="preserve">   sygn. akt [SYGNATURA], z kwoty [DOTYCHCZASOWA KWOTA] zł do kwoty</w:t>
      </w:r>
    </w:p>
    <w:p>
      <w:r>
        <w:rPr>
          <w:sz w:val="22"/>
          <w:szCs w:val="22"/>
        </w:rPr>
        <w:t xml:space="preserve">   [ŻĄDANA KWOTA] zł miesięcznie, płatnych do [DZIEŃ] dnia każdego</w:t>
      </w:r>
    </w:p>
    <w:p>
      <w:r>
        <w:rPr>
          <w:sz w:val="22"/>
          <w:szCs w:val="22"/>
        </w:rPr>
        <w:t xml:space="preserve">   miesiąca, poczynając od dnia [DATA WNIESIENIA POZWU];</w:t>
      </w:r>
    </w:p>
    <w:p>
      <w:r>
        <w:rPr>
          <w:sz w:val="22"/>
          <w:szCs w:val="22"/>
        </w:rPr>
        <w:t xml:space="preserve">2. (opcjonalnie) udzielenie zabezpieczenia na czas procesu przez</w:t>
      </w:r>
    </w:p>
    <w:p>
      <w:r>
        <w:rPr>
          <w:sz w:val="22"/>
          <w:szCs w:val="22"/>
        </w:rPr>
        <w:t xml:space="preserve">   obniżenie raty do [KWOTA] zł miesięcznie (art. 730(1) KPC);</w:t>
      </w:r>
    </w:p>
    <w:p>
      <w:r>
        <w:rPr>
          <w:sz w:val="22"/>
          <w:szCs w:val="22"/>
        </w:rPr>
        <w:t xml:space="preserve">3. zasądzenie od pozwanego(ej) kosztów procesu.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Alimenty w kwocie [DOTYCHCZASOWA KWOTA] zł ustalono [wyrokiem / ugodą]</w:t>
      </w:r>
    </w:p>
    <w:p>
      <w:r>
        <w:rPr>
          <w:sz w:val="22"/>
          <w:szCs w:val="22"/>
        </w:rPr>
        <w:t xml:space="preserve">z dnia [DATA], sygn. akt [SYGNATURA]. Od tamtej daty stosunki zmieniły się</w:t>
      </w:r>
    </w:p>
    <w:p>
      <w:r>
        <w:rPr>
          <w:sz w:val="22"/>
          <w:szCs w:val="22"/>
        </w:rPr>
        <w:t xml:space="preserve">w rozumieniu art. 138 Kodeksu rodzinnego i opiekuńczego.</w:t>
      </w:r>
    </w:p>
    <w:p/>
    <w:p>
      <w:r>
        <w:rPr>
          <w:sz w:val="22"/>
          <w:szCs w:val="22"/>
        </w:rPr>
        <w:t xml:space="preserve">Po stronie powoda zmalały możliwości zarobkowe i majątkowe (art. 135 § 1 KRO):</w:t>
      </w:r>
    </w:p>
    <w:p>
      <w:r>
        <w:rPr>
          <w:sz w:val="22"/>
          <w:szCs w:val="22"/>
        </w:rPr>
        <w:t xml:space="preserve">[utrata pracy nie z własnej winy / choroba i niezdolność do pracy /</w:t>
      </w:r>
    </w:p>
    <w:p>
      <w:r>
        <w:rPr>
          <w:sz w:val="22"/>
          <w:szCs w:val="22"/>
        </w:rPr>
        <w:t xml:space="preserve">narodziny kolejnego dziecka i nowy obowiązek alimentacyjny /</w:t>
      </w:r>
    </w:p>
    <w:p>
      <w:r>
        <w:rPr>
          <w:sz w:val="22"/>
          <w:szCs w:val="22"/>
        </w:rPr>
        <w:t xml:space="preserve">spadek dochodów z działalności].</w:t>
      </w:r>
    </w:p>
    <w:p/>
    <w:p>
      <w:r>
        <w:rPr>
          <w:sz w:val="22"/>
          <w:szCs w:val="22"/>
        </w:rPr>
        <w:t xml:space="preserve">[Ewentualnie] Zmalały także usprawiedliwione potrzeby pozwanego(ej):</w:t>
      </w:r>
    </w:p>
    <w:p>
      <w:r>
        <w:rPr>
          <w:sz w:val="22"/>
          <w:szCs w:val="22"/>
        </w:rPr>
        <w:t xml:space="preserve">[podjęcie pracy zarobkowej / zakończenie kosztownego leczenia /</w:t>
      </w:r>
    </w:p>
    <w:p>
      <w:r>
        <w:rPr>
          <w:sz w:val="22"/>
          <w:szCs w:val="22"/>
        </w:rPr>
        <w:t xml:space="preserve">częściowe usamodzielnienie się].</w:t>
      </w:r>
    </w:p>
    <w:p/>
    <w:p>
      <w:r>
        <w:rPr>
          <w:sz w:val="22"/>
          <w:szCs w:val="22"/>
        </w:rPr>
        <w:t xml:space="preserve">Do pozwu dołączam dowód uiszczenia opłaty sądowej ustalonej od wartości</w:t>
      </w:r>
    </w:p>
    <w:p>
      <w:r>
        <w:rPr>
          <w:sz w:val="22"/>
          <w:szCs w:val="22"/>
        </w:rPr>
        <w:t xml:space="preserve">przedmiotu sporu (art. 13 ustawy o kosztach sądowych w sprawach cywilnych).</w:t>
      </w:r>
    </w:p>
    <w:p/>
    <w:p>
      <w:r>
        <w:rPr>
          <w:sz w:val="22"/>
          <w:szCs w:val="22"/>
        </w:rPr>
        <w:t xml:space="preserve">Dowody: odpis [wyroku / ugody] sygn. [SYGNATURA], świadectwo pracy,</w:t>
      </w:r>
    </w:p>
    <w:p>
      <w:r>
        <w:rPr>
          <w:sz w:val="22"/>
          <w:szCs w:val="22"/>
        </w:rPr>
        <w:t xml:space="preserve">zaświadczenie z urzędu pracy, dokumentacja leczenia, akt urodzenia</w:t>
      </w:r>
    </w:p>
    <w:p>
      <w:r>
        <w:rPr>
          <w:sz w:val="22"/>
          <w:szCs w:val="22"/>
        </w:rPr>
        <w:t xml:space="preserve">kolejnego dziecka, PIT za [ROK].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pozwu i załączników dla strony pozwanej,</w:t>
      </w:r>
    </w:p>
    <w:p>
      <w:r>
        <w:rPr>
          <w:sz w:val="22"/>
          <w:szCs w:val="22"/>
        </w:rPr>
        <w:t xml:space="preserve">- odpis [wyroku / ugody] ustalającego dotychczasowe alimenty,</w:t>
      </w:r>
    </w:p>
    <w:p>
      <w:r>
        <w:rPr>
          <w:sz w:val="22"/>
          <w:szCs w:val="22"/>
        </w:rPr>
        <w:t xml:space="preserve">- dowody zmiany stosunków po stronie powoda,</w:t>
      </w:r>
    </w:p>
    <w:p>
      <w:r>
        <w:rPr>
          <w:sz w:val="22"/>
          <w:szCs w:val="22"/>
        </w:rPr>
        <w:t xml:space="preserve">- potwierdzenie uiszczenia opłaty sądowej.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