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naprawienie szkody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[oznaczenie wydziału] Wydział Karny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Sygnatura akt: [sygnatura]</w:t>
      </w:r>
    </w:p>
    <w:p/>
    <w:p>
      <w:r>
        <w:rPr>
          <w:sz w:val="22"/>
          <w:szCs w:val="22"/>
        </w:rPr>
        <w:t xml:space="preserve">Pokrzywdzony: [imię i nazwisko], PESEL [PESEL]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Oskarżony: [imię i nazwisko]</w:t>
      </w:r>
    </w:p>
    <w:p/>
    <w:p>
      <w:r>
        <w:rPr>
          <w:sz w:val="22"/>
          <w:szCs w:val="22"/>
        </w:rPr>
        <w:t xml:space="preserve">WNIOSEK O ORZECZENIE OBOWIĄZKU NAPRAWIENIA SZKODY</w:t>
      </w:r>
    </w:p>
    <w:p/>
    <w:p>
      <w:r>
        <w:rPr>
          <w:sz w:val="22"/>
          <w:szCs w:val="22"/>
        </w:rPr>
        <w:t xml:space="preserve">Na podstawie art. 46 § 1 Kodeksu karnego wnoszę o orzeczenie wobec oskarżonego [imię i nazwisko] obowiązku naprawienia w całości szkody wyrządzonej przestępstwem, poprzez zapłatę na moją rzecz kwoty [kwota] zł.</w:t>
      </w:r>
    </w:p>
    <w:p/>
    <w:p>
      <w:r>
        <w:rPr>
          <w:sz w:val="22"/>
          <w:szCs w:val="22"/>
        </w:rPr>
        <w:t xml:space="preserve">[Wnoszę ponadto o orzeczenie zadośćuczynienia za doznaną krzywdę w kwocie [kwota] zł.]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Jestem pokrzywdzonym w sprawie o sygn. akt [sygnatura], prowadzonej przeciwko [imię i nazwisko] o czyn z art. [artykuł] [ustawy], polegający na [opis czynu], popełniony w dniu [data] w [miejscowość].</w:t>
      </w:r>
    </w:p>
    <w:p/>
    <w:p>
      <w:r>
        <w:rPr>
          <w:sz w:val="22"/>
          <w:szCs w:val="22"/>
        </w:rPr>
        <w:t xml:space="preserve">Wyrządzona szkoda obejmuje:</w:t>
      </w:r>
    </w:p>
    <w:p/>
    <w:p>
      <w:r>
        <w:rPr>
          <w:sz w:val="22"/>
          <w:szCs w:val="22"/>
        </w:rPr>
        <w:t xml:space="preserve">1. [Składnik szkody: zniszczenie albo utrata [przedmiot], wartość [kwota] zł, potwierdzona [dowód].]</w:t>
      </w:r>
    </w:p>
    <w:p>
      <w:r>
        <w:rPr>
          <w:sz w:val="22"/>
          <w:szCs w:val="22"/>
        </w:rPr>
        <w:t xml:space="preserve">2. [Koszty leczenia: [kwota] zł, potwierdzone rachunkami.]</w:t>
      </w:r>
    </w:p>
    <w:p>
      <w:r>
        <w:rPr>
          <w:sz w:val="22"/>
          <w:szCs w:val="22"/>
        </w:rPr>
        <w:t xml:space="preserve">3. [Utracone zarobki za okres niezdolności do pracy od [data] do [data]: [kwota] zł.]</w:t>
      </w:r>
    </w:p>
    <w:p>
      <w:r>
        <w:rPr>
          <w:sz w:val="22"/>
          <w:szCs w:val="22"/>
        </w:rPr>
        <w:t xml:space="preserve">4. [Inne wydatki będące następstwem czynu: [opis i kwota].]</w:t>
      </w:r>
    </w:p>
    <w:p/>
    <w:p>
      <w:r>
        <w:rPr>
          <w:sz w:val="22"/>
          <w:szCs w:val="22"/>
        </w:rPr>
        <w:t xml:space="preserve">Łączna wysokość szkody: [kwota] zł. Do dnia złożenia wniosku oskarżony [nie naprawił szkody w żadnej części / naprawił szkodę do kwoty [kwota] zł].</w:t>
      </w:r>
    </w:p>
    <w:p/>
    <w:p>
      <w:r>
        <w:rPr>
          <w:sz w:val="22"/>
          <w:szCs w:val="22"/>
        </w:rPr>
        <w:t xml:space="preserve">[Zadośćuczynienie za krzywdę: opisz cierpienia fizyczne i psychiczne, czas trwania leczenia, trwałe następstwa, wpływ na życie codzienne i zawodowe.]</w:t>
      </w:r>
    </w:p>
    <w:p/>
    <w:p>
      <w:r>
        <w:rPr>
          <w:sz w:val="22"/>
          <w:szCs w:val="22"/>
        </w:rPr>
        <w:t xml:space="preserve">[Wniosek składa pokrzywdzony albo prokurator. Termin ma znaczenie: wniosek można złożyć aż do zamknięcia przewodu sądowego na rozprawie głównej (art. 49a Kodeksu postępowania karnego). Złożony później nie zostanie rozpoznany, a roszczenia trzeba będzie dochodzić w odrębnym procesie cywilnym.]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[Faktury, rachunki i kosztorysy dokumentujące szkodę.]</w:t>
      </w:r>
    </w:p>
    <w:p>
      <w:r>
        <w:rPr>
          <w:sz w:val="22"/>
          <w:szCs w:val="22"/>
        </w:rPr>
        <w:t xml:space="preserve">2. [Dokumentacja medyczna.]</w:t>
      </w:r>
    </w:p>
    <w:p>
      <w:r>
        <w:rPr>
          <w:sz w:val="22"/>
          <w:szCs w:val="22"/>
        </w:rPr>
        <w:t xml:space="preserve">3. [Zaświadczenie o utraconych zarobkach.]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