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nadanie nazwy ulicy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 wnioskodawcy]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Rada [Gminy / Miasta] [nazwa]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[Wójt / Burmistrz / Prezydent Miasta] [nazwa]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 O NADANIE NAZWY ULICY</w:t>
      </w:r>
    </w:p>
    <w:p/>
    <w:p>
      <w:r>
        <w:rPr>
          <w:sz w:val="22"/>
          <w:szCs w:val="22"/>
        </w:rPr>
        <w:t xml:space="preserve">Wnoszę o podjęcie uchwały w sprawie nadania nazwy [proponowana nazwa] drodze wewnętrznej albo ulicy położonej w [miejscowość], na działkach nr ewid. [numery], obręb [nazwa].</w:t>
      </w:r>
    </w:p>
    <w:p/>
    <w:p>
      <w:r>
        <w:rPr>
          <w:sz w:val="22"/>
          <w:szCs w:val="22"/>
        </w:rPr>
        <w:t xml:space="preserve">Przebieg: od [punkt początkowy: skrzyżowanie z ulicą [nazwa], granica działki] do [punkt końcowy]. Długość: około [liczba] m. Status drogi: [droga gminna publiczna / droga wewnętrzna, której właścicielem jest [podmiot]].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Uzasadnienie potrzeby nadania nazwy:</w:t>
      </w:r>
    </w:p>
    <w:p/>
    <w:p>
      <w:r>
        <w:rPr>
          <w:sz w:val="22"/>
          <w:szCs w:val="22"/>
        </w:rPr>
        <w:t xml:space="preserve">Przy drodze zlokalizowanych jest [liczba] budynków [mieszkalnych, usługowych], zamieszkanych przez około [liczba] osób. Obecnie nieruchomości te [nie mają nadanych numerów porządkowych / mają numery przypisane do ulicy [nazwa], co nie odpowiada faktycznemu położeniu].</w:t>
      </w:r>
    </w:p>
    <w:p/>
    <w:p>
      <w:r>
        <w:rPr>
          <w:sz w:val="22"/>
          <w:szCs w:val="22"/>
        </w:rPr>
        <w:t xml:space="preserve">Skutki obecnego stanu: [trudności w doręczaniu korespondencji, problemy z dotarciem służb ratunkowych i karetek, trudności z rejestracją działalności i zameldowaniem, problemy z dostawami i geolokalizacją].</w:t>
      </w:r>
    </w:p>
    <w:p/>
    <w:p>
      <w:r>
        <w:rPr>
          <w:sz w:val="22"/>
          <w:szCs w:val="22"/>
        </w:rPr>
        <w:t xml:space="preserve">Uzasadnienie proponowanej nazwy: [związek z historią miejscowości, nazwa topograficzna nawiązująca do [cecha terenu], upamiętnienie [osoba albo wydarzenie] wraz z krótkim uzasadnieniem, spójność z nazewnictwem sąsiednich ulic].</w:t>
      </w:r>
    </w:p>
    <w:p/>
    <w:p>
      <w:r>
        <w:rPr>
          <w:sz w:val="22"/>
          <w:szCs w:val="22"/>
        </w:rPr>
        <w:t xml:space="preserve">Proponowana nazwa nie powtarza się w granicach miejscowości i nie jest myląco podobna do istniejących nazw, co sprawdziłem(-am) w [źródło].</w:t>
      </w:r>
    </w:p>
    <w:p/>
    <w:p>
      <w:r>
        <w:rPr>
          <w:sz w:val="22"/>
          <w:szCs w:val="22"/>
        </w:rPr>
        <w:t xml:space="preserve">[Jeżeli droga jest drogą wewnętrzną: nadanie nazwy drodze wewnętrznej wymaga uzyskania pisemnej zgody właścicieli terenów, na których droga jest zlokalizowana. Zgody załączam. / Uzyskanie zgód jest w toku i przedłożę je po ich skompletowaniu.]</w:t>
      </w:r>
    </w:p>
    <w:p/>
    <w:p>
      <w:r>
        <w:rPr>
          <w:sz w:val="22"/>
          <w:szCs w:val="22"/>
        </w:rPr>
        <w:t xml:space="preserve">[Nadanie nazwy ulicy należy do wyłącznej właściwości rady gminy i następuje w drodze uchwały. Wniosek mieszkańców inicjuje procedurę, ale nie wiąże rady.]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Mapa albo szkic sytuacyjny z zaznaczonym przebiegiem drogi.</w:t>
      </w:r>
    </w:p>
    <w:p>
      <w:r>
        <w:rPr>
          <w:sz w:val="22"/>
          <w:szCs w:val="22"/>
        </w:rPr>
        <w:t xml:space="preserve">2. [Lista popierających mieszkańców wraz z podpisami.]</w:t>
      </w:r>
    </w:p>
    <w:p>
      <w:r>
        <w:rPr>
          <w:sz w:val="22"/>
          <w:szCs w:val="22"/>
        </w:rPr>
        <w:t xml:space="preserve">3. [Pisemne zgody właścicieli terenu, jeżeli droga jest wewnętrzna.]</w:t>
      </w:r>
    </w:p>
    <w:p>
      <w:r>
        <w:rPr>
          <w:sz w:val="22"/>
          <w:szCs w:val="22"/>
        </w:rPr>
        <w:t xml:space="preserve">4. [Wypis z ewidencji gruntów dla działek objętych wnioskiem.]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