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dofinansowanie Czyste Powietrze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Wojewódzki Fundusz Ochrony Środowiska i Gospodarki Wodnej w [miejscowość]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[albo za pośrednictwem gminnego punktu konsultacyjno-informacyjnego]</w:t>
      </w:r>
    </w:p>
    <w:p/>
    <w:p>
      <w:r>
        <w:rPr>
          <w:sz w:val="22"/>
          <w:szCs w:val="22"/>
        </w:rPr>
        <w:t xml:space="preserve">WNIOSEK O DOFINANSOWANIE W PROGRAMIE CZYSTE POWIETRZE</w:t>
      </w:r>
    </w:p>
    <w:p/>
    <w:p>
      <w:r>
        <w:rPr>
          <w:sz w:val="22"/>
          <w:szCs w:val="22"/>
        </w:rPr>
        <w:t xml:space="preserve">Wnoszę o przyznanie dofinansowania w ramach programu priorytetowego Czyste Powietrze na przedsięwzięcie realizowane w budynku mieszkalnym jednorodzinnym:</w:t>
      </w:r>
    </w:p>
    <w:p/>
    <w:p>
      <w:r>
        <w:rPr>
          <w:sz w:val="22"/>
          <w:szCs w:val="22"/>
        </w:rPr>
        <w:t xml:space="preserve">Adres budynku: [miejscowość, ulica i numer], działka nr ewid. [numer], obręb [nazwa].</w:t>
      </w:r>
    </w:p>
    <w:p>
      <w:r>
        <w:rPr>
          <w:sz w:val="22"/>
          <w:szCs w:val="22"/>
        </w:rPr>
        <w:t xml:space="preserve">Numer księgi wieczystej: [numer].</w:t>
      </w:r>
    </w:p>
    <w:p>
      <w:r>
        <w:rPr>
          <w:sz w:val="22"/>
          <w:szCs w:val="22"/>
        </w:rPr>
        <w:t xml:space="preserve">Rok oddania budynku do użytkowania: [rok].</w:t>
      </w:r>
    </w:p>
    <w:p>
      <w:r>
        <w:rPr>
          <w:sz w:val="22"/>
          <w:szCs w:val="22"/>
        </w:rPr>
        <w:t xml:space="preserve">Powierzchnia użytkowa: [liczba] m2.</w:t>
      </w:r>
    </w:p>
    <w:p/>
    <w:p>
      <w:r>
        <w:rPr>
          <w:sz w:val="22"/>
          <w:szCs w:val="22"/>
        </w:rPr>
        <w:t xml:space="preserve">Zakres przedsięwzięcia:</w:t>
      </w:r>
    </w:p>
    <w:p>
      <w:r>
        <w:rPr>
          <w:sz w:val="22"/>
          <w:szCs w:val="22"/>
        </w:rPr>
        <w:t xml:space="preserve">- [Demontaż nieefektywnego źródła ciepła na paliwo stałe: [rodzaj kotła] i zakup oraz montaż [pompa ciepła typu [rodzaj] / kocioł gazowy kondensacyjny / kocioł na pellet o podwyższonym standardzie].]</w:t>
      </w:r>
    </w:p>
    <w:p>
      <w:r>
        <w:rPr>
          <w:sz w:val="22"/>
          <w:szCs w:val="22"/>
        </w:rPr>
        <w:t xml:space="preserve">- [Modernizacja instalacji centralnego ogrzewania i ciepłej wody użytkowej.]</w:t>
      </w:r>
    </w:p>
    <w:p>
      <w:r>
        <w:rPr>
          <w:sz w:val="22"/>
          <w:szCs w:val="22"/>
        </w:rPr>
        <w:t xml:space="preserve">- [Ocieplenie przegród budowlanych: [wykaz przegród i powierzchni].]</w:t>
      </w:r>
    </w:p>
    <w:p>
      <w:r>
        <w:rPr>
          <w:sz w:val="22"/>
          <w:szCs w:val="22"/>
        </w:rPr>
        <w:t xml:space="preserve">- [Wymiana stolarki okiennej i drzwiowej: [liczba] szt., powierzchnia [liczba] m2.]</w:t>
      </w:r>
    </w:p>
    <w:p>
      <w:r>
        <w:rPr>
          <w:sz w:val="22"/>
          <w:szCs w:val="22"/>
        </w:rPr>
        <w:t xml:space="preserve">- [Montaż wentylacji mechanicznej z odzyskiem ciepła.]</w:t>
      </w:r>
    </w:p>
    <w:p>
      <w:r>
        <w:rPr>
          <w:sz w:val="22"/>
          <w:szCs w:val="22"/>
        </w:rPr>
        <w:t xml:space="preserve">- [Mikroinstalacja fotowoltaiczna o mocy [liczba] kW.]</w:t>
      </w:r>
    </w:p>
    <w:p/>
    <w:p>
      <w:r>
        <w:rPr>
          <w:sz w:val="22"/>
          <w:szCs w:val="22"/>
        </w:rPr>
        <w:t xml:space="preserve">Koszt całkowity: [kwota] zł. Wnioskowane dofinansowanie: [kwota] zł.</w:t>
      </w:r>
    </w:p>
    <w:p>
      <w:r>
        <w:rPr>
          <w:sz w:val="22"/>
          <w:szCs w:val="22"/>
        </w:rPr>
        <w:t xml:space="preserve">Planowany termin zakończenia: [data].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Tytuł prawny: jestem [właścicielem / współwłaścicielem] budynku, co potwierdza księga wieczysta nr [numer]. [W wypadku współwłasności załączam zgody pozostałych współwłaścicieli.]</w:t>
      </w:r>
    </w:p>
    <w:p/>
    <w:p>
      <w:r>
        <w:rPr>
          <w:sz w:val="22"/>
          <w:szCs w:val="22"/>
        </w:rPr>
        <w:t xml:space="preserve">Poziom dofinansowania, o który się ubiegam: [podstawowy / podwyższony / najwyższy], w związku z dochodem: [roczny dochód wnioskodawcy [kwota] zł / przeciętny miesięczny dochód na członka gospodarstwa domowego [kwota] zł przy [liczba] osobach w gospodarstwie].</w:t>
      </w:r>
    </w:p>
    <w:p/>
    <w:p>
      <w:r>
        <w:rPr>
          <w:sz w:val="22"/>
          <w:szCs w:val="22"/>
        </w:rPr>
        <w:t xml:space="preserve">Stan istniejący: budynek ogrzewany jest [rodzaj źródła ciepła, rok montażu, paliwo]. [Opisz stan izolacji i stolarki.]</w:t>
      </w:r>
    </w:p>
    <w:p/>
    <w:p>
      <w:r>
        <w:rPr>
          <w:sz w:val="22"/>
          <w:szCs w:val="22"/>
        </w:rPr>
        <w:t xml:space="preserve">Oświadczam, że:</w:t>
      </w:r>
    </w:p>
    <w:p/>
    <w:p>
      <w:r>
        <w:rPr>
          <w:sz w:val="22"/>
          <w:szCs w:val="22"/>
        </w:rPr>
        <w:t xml:space="preserve">1. Budynek jest budynkiem mieszkalnym jednorodzinnym w rozumieniu programu i jest oddany do użytkowania.</w:t>
      </w:r>
    </w:p>
    <w:p>
      <w:r>
        <w:rPr>
          <w:sz w:val="22"/>
          <w:szCs w:val="22"/>
        </w:rPr>
        <w:t xml:space="preserve">2. W budynku nie jest prowadzona działalność gospodarcza na powierzchni przekraczającej dopuszczalny udział, albo prowadzona jest na powierzchni [liczba] m2, co uwzględniam w wyliczeniu kosztów kwalifikowanych.</w:t>
      </w:r>
    </w:p>
    <w:p>
      <w:r>
        <w:rPr>
          <w:sz w:val="22"/>
          <w:szCs w:val="22"/>
        </w:rPr>
        <w:t xml:space="preserve">3. Nie uzyskałem(-am) na ten sam zakres dofinansowania z innych środków publicznych w sposób wykluczony przez program.</w:t>
      </w:r>
    </w:p>
    <w:p/>
    <w:p>
      <w:r>
        <w:rPr>
          <w:sz w:val="22"/>
          <w:szCs w:val="22"/>
        </w:rPr>
        <w:t xml:space="preserve">[Kolejność ma znaczenie finansowe. Program określa datę, od której koszty są kwalifikowane, i zwykle wiąże ją ze złożeniem wniosku albo z okresem bezpośrednio go poprzedzającym. Faktury wystawione zbyt wcześnie przepadają.</w:t>
      </w:r>
    </w:p>
    <w:p/>
    <w:p>
      <w:r>
        <w:rPr>
          <w:sz w:val="22"/>
          <w:szCs w:val="22"/>
        </w:rPr>
        <w:t xml:space="preserve">Zakres i warunki programu bywają zmieniane między naborami, w tym progi dochodowe, maksymalne kwoty i lista kwalifikowanych urządzeń. Przed złożeniem sprawdź wersję programu obowiązującą w dniu naboru oraz to, czy wybrane urządzenie znajduje się na liście zielonych urządzeń i materiałów.</w:t>
      </w:r>
    </w:p>
    <w:p/>
    <w:p>
      <w:r>
        <w:rPr>
          <w:sz w:val="22"/>
          <w:szCs w:val="22"/>
        </w:rPr>
        <w:t xml:space="preserve">Wniosek składa się co do zasady elektronicznie przez Generator Wniosków o Dofinansowanie.]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Dokument potwierdzający prawo własności [odpis z księgi wieczystej].</w:t>
      </w:r>
    </w:p>
    <w:p>
      <w:r>
        <w:rPr>
          <w:sz w:val="22"/>
          <w:szCs w:val="22"/>
        </w:rPr>
        <w:t xml:space="preserve">2. [Zaświadczenie o dochodach wydane przez wójta, burmistrza albo prezydenta miasta, przy poziomie podwyższonym albo najwyższym.]</w:t>
      </w:r>
    </w:p>
    <w:p>
      <w:r>
        <w:rPr>
          <w:sz w:val="22"/>
          <w:szCs w:val="22"/>
        </w:rPr>
        <w:t xml:space="preserve">3. [Zgody współwłaścicieli albo małżonka.]</w:t>
      </w:r>
    </w:p>
    <w:p>
      <w:r>
        <w:rPr>
          <w:sz w:val="22"/>
          <w:szCs w:val="22"/>
        </w:rPr>
        <w:t xml:space="preserve">4. [Audyt energetyczny, jeżeli jest wymagany dla wybranego wariantu.]</w:t>
      </w:r>
    </w:p>
    <w:p>
      <w:r>
        <w:rPr>
          <w:sz w:val="22"/>
          <w:szCs w:val="22"/>
        </w:rPr>
        <w:t xml:space="preserve">5. [Oferta albo kosztorys planowanych prac.]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