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dobrowolne poddanie się karze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oskarżonego]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Sygn. akt: [sygnatura akt sprawy]</w:t>
      </w:r>
    </w:p>
    <w:p/>
    <w:p>
      <w:r>
        <w:rPr>
          <w:sz w:val="22"/>
          <w:szCs w:val="22"/>
        </w:rPr>
        <w:t xml:space="preserve">Oskarżony: [imię i nazwisko],</w:t>
      </w:r>
    </w:p>
    <w:p>
      <w:r>
        <w:rPr>
          <w:sz w:val="22"/>
          <w:szCs w:val="22"/>
        </w:rPr>
        <w:t xml:space="preserve">o czyn z art. [np. 178a par. 1] Kodeksu karnego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wydanie wyroku skazującego i wymierzenie kary</w:t>
      </w:r>
    </w:p>
    <w:p>
      <w:r>
        <w:rPr>
          <w:sz w:val="22"/>
          <w:szCs w:val="22"/>
        </w:rPr>
        <w:t xml:space="preserve">bez przeprowadzania postępowania dowodowego</w:t>
      </w:r>
    </w:p>
    <w:p/>
    <w:p>
      <w:r>
        <w:rPr>
          <w:sz w:val="22"/>
          <w:szCs w:val="22"/>
        </w:rPr>
        <w:t xml:space="preserve">Na podstawie art. 387 par. 1 Kodeksu postępowania karnego wnoszę o wydanie wobec mnie wyroku skazującego za zarzucany mi czyn i wymierzenie następującej kary oraz środków:</w:t>
      </w:r>
    </w:p>
    <w:p/>
    <w:p>
      <w:r>
        <w:rPr>
          <w:sz w:val="22"/>
          <w:szCs w:val="22"/>
        </w:rPr>
        <w:t xml:space="preserve">1. kary [np. 6 miesięcy pozbawienia wolności z warunkowym zawieszeniem jej wykonania na okres próby 2 lat];</w:t>
      </w:r>
    </w:p>
    <w:p>
      <w:r>
        <w:rPr>
          <w:sz w:val="22"/>
          <w:szCs w:val="22"/>
        </w:rPr>
        <w:t xml:space="preserve">2. [np. grzywny w wysokości ... stawek dziennych po ... zł];</w:t>
      </w:r>
    </w:p>
    <w:p>
      <w:r>
        <w:rPr>
          <w:sz w:val="22"/>
          <w:szCs w:val="22"/>
        </w:rPr>
        <w:t xml:space="preserve">3. [np. zakazu prowadzenia pojazdów mechanicznych na okres ... / świadczenia pieniężnego na rzecz Funduszu Pomocy Pokrzywdzonym w kwocie ... zł];</w:t>
      </w:r>
    </w:p>
    <w:p>
      <w:r>
        <w:rPr>
          <w:sz w:val="22"/>
          <w:szCs w:val="22"/>
        </w:rPr>
        <w:t xml:space="preserve">4. [np. obowiązku naprawienia szkody na rzecz pokrzywdzonego [imię i nazwisko] w kwocie ... zł].</w:t>
      </w:r>
    </w:p>
    <w:p/>
    <w:p>
      <w:r>
        <w:rPr>
          <w:sz w:val="22"/>
          <w:szCs w:val="22"/>
        </w:rPr>
        <w:t xml:space="preserve">Wnoszę ponadto o [np. obciążenie mnie kosztami procesu w części / zwolnienie mnie od kosztów sądowych].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Przyznaję się do popełnienia zarzucanego mi czynu, a okoliczności jego popełnienia oraz moja wina nie budzą wątpliwości. Zaproponowana kara jest współmierna do stopnia winy i społecznej szkodliwości czynu, a jej orzeczenie bez przeprowadzania postępowania dowodowego pozwoli osiągnąć cele postępowania. Proponowane rozstrzygnięcie uwzględnia prawnie chronione interesy pokrzywdzonego.</w:t>
      </w:r>
    </w:p>
    <w:p/>
    <w:p>
      <w:r>
        <w:rPr>
          <w:sz w:val="22"/>
          <w:szCs w:val="22"/>
        </w:rPr>
        <w:t xml:space="preserve">[W razie potrzeby: Nie mam obrońcy z wyboru i wnoszę o wyznaczenie mi obrońcy z urzędu na podstawie art. 387 par. 5 Kodeksu postępowania karnego.]</w:t>
      </w:r>
    </w:p>
    <w:p/>
    <w:p>
      <w:r>
        <w:rPr>
          <w:sz w:val="22"/>
          <w:szCs w:val="22"/>
        </w:rPr>
        <w:t xml:space="preserve">[Podpis oskarżonego]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