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blokadę alkoholową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[PESEL]</w:t>
      </w:r>
    </w:p>
    <w:p/>
    <w:p>
      <w:r>
        <w:rPr>
          <w:sz w:val="22"/>
          <w:szCs w:val="22"/>
        </w:rPr>
        <w:t xml:space="preserve">Sąd Rejonowy w [miejscowość]</w:t>
      </w:r>
    </w:p>
    <w:p>
      <w:r>
        <w:rPr>
          <w:sz w:val="22"/>
          <w:szCs w:val="22"/>
        </w:rPr>
        <w:t xml:space="preserve">[Wydział Karny]</w:t>
      </w:r>
    </w:p>
    <w:p/>
    <w:p>
      <w:r>
        <w:rPr>
          <w:sz w:val="22"/>
          <w:szCs w:val="22"/>
        </w:rPr>
        <w:t xml:space="preserve">Sygn. akt: [sygnatura sprawy karnej]</w:t>
      </w:r>
    </w:p>
    <w:p/>
    <w:p>
      <w:r>
        <w:rPr>
          <w:sz w:val="22"/>
          <w:szCs w:val="22"/>
        </w:rPr>
        <w:t xml:space="preserve">Wniosek o zmianę sposobu wykonywania zakazu prowadzenia pojazdów</w:t>
      </w:r>
    </w:p>
    <w:p/>
    <w:p>
      <w:r>
        <w:rPr>
          <w:sz w:val="22"/>
          <w:szCs w:val="22"/>
        </w:rPr>
        <w:t xml:space="preserve">Na podstawie art. 182a § 1 Kodeksu karnego wykonawczego wnoszę o orzeczenie o dalszym wykonywaniu środka karnego w postaci zakazu prowadzenia pojazdów niewyposażonych w blokadę alkoholową, orzeczonego wobec mnie wyrokiem [oznaczenie sądu] z dnia [data wyroku], sygn. akt [sygnatura], na okres [wymiar zakazu].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Orzeczony wobec mnie zakaz prowadzenia pojazdów jest wykonywany od dnia [data początku wykonywania]. Do chwili złożenia wniosku upłynął okres [co najmniej połowy orzeczonego wymiaru / co najmniej 10 lat - dot. zakazu z art. 42 § 3 lub 4 Kodeksu karnego].</w:t>
      </w:r>
    </w:p>
    <w:p/>
    <w:p>
      <w:r>
        <w:rPr>
          <w:sz w:val="22"/>
          <w:szCs w:val="22"/>
        </w:rPr>
        <w:t xml:space="preserve">W okresie wykonywania środka karnego [opis postawy: brak naruszeń porządku prawnego, brak nowych wykroczeń drogowych, sytuacja rodzinna i zawodowa]. Powyższe uzasadnia przekonanie, że prowadzenie przeze mnie pojazdu wyposażonego w blokadę alkoholową nie zagraża bezpieczeństwu w komunikacji.</w:t>
      </w:r>
    </w:p>
    <w:p/>
    <w:p>
      <w:r>
        <w:rPr>
          <w:sz w:val="22"/>
          <w:szCs w:val="22"/>
        </w:rPr>
        <w:t xml:space="preserve">Wnoszę o pozytywne rozpatrzenie wniosku.</w:t>
      </w:r>
    </w:p>
    <w:p/>
    <w:p>
      <w:r>
        <w:rPr>
          <w:sz w:val="22"/>
          <w:szCs w:val="22"/>
        </w:rPr>
        <w:t xml:space="preserve">[Podpis]</w:t>
      </w:r>
    </w:p>
    <w:p/>
    <w:p>
      <w:r>
        <w:rPr>
          <w:sz w:val="22"/>
          <w:szCs w:val="22"/>
        </w:rPr>
        <w:t xml:space="preserve">Załączniki: [np. dokumenty potwierdzające zachowanie w okresie wykonywania zakazu].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