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alimenty do komornika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Wierzyciel (osoba uprawniona do alimentów):</w:t>
      </w:r>
    </w:p>
    <w:p>
      <w:r>
        <w:rPr>
          <w:sz w:val="22"/>
          <w:szCs w:val="22"/>
        </w:rPr>
        <w:t xml:space="preserve">[Imię i nazwisko dziecka / osoby uprawnionej]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reprezentowany przez przedstawiciela ustawowego:</w:t>
      </w:r>
    </w:p>
    <w:p>
      <w:r>
        <w:rPr>
          <w:sz w:val="22"/>
          <w:szCs w:val="22"/>
        </w:rPr>
        <w:t xml:space="preserve">[Imię i nazwisko rodzica]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[Numer rachunku bankowego do przekazywania wyegzekwowanych alimentów]</w:t>
      </w:r>
    </w:p>
    <w:p/>
    <w:p>
      <w:r>
        <w:rPr>
          <w:sz w:val="22"/>
          <w:szCs w:val="22"/>
        </w:rPr>
        <w:t xml:space="preserve">Dłużnik (zobowiązany do alimentów):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[Ostatni znany adres]</w:t>
      </w:r>
    </w:p>
    <w:p>
      <w:r>
        <w:rPr>
          <w:sz w:val="22"/>
          <w:szCs w:val="22"/>
        </w:rPr>
        <w:t xml:space="preserve">[PESEL / data urodzenia, jeżeli znane]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Wniosek o wszczęcie egzekucji świadczeń alimentacyjnych</w:t>
      </w:r>
    </w:p>
    <w:p/>
    <w:p>
      <w:r>
        <w:rPr>
          <w:sz w:val="22"/>
          <w:szCs w:val="22"/>
        </w:rPr>
        <w:t xml:space="preserve">Na podstawie tytułu wykonawczego - [wyroku / ugody] Sądu Rejonowego w [miejscowość] z dnia [data], sygn. akt [...], zaopatrzonego w klauzulę wykonalności - wnoszę o wszczęcie egzekucji przeciwko dłużnikowi w celu wyegzekwowania:</w:t>
      </w:r>
    </w:p>
    <w:p/>
    <w:p>
      <w:r>
        <w:rPr>
          <w:sz w:val="22"/>
          <w:szCs w:val="22"/>
        </w:rPr>
        <w:t xml:space="preserve">1. alimentów bieżących w kwocie [kwota] zł miesięcznie, płatnych do [dzień] każdego miesiąca, wraz z ustawowymi odsetkami za opóźnienie w razie zwłoki;</w:t>
      </w:r>
    </w:p>
    <w:p>
      <w:r>
        <w:rPr>
          <w:sz w:val="22"/>
          <w:szCs w:val="22"/>
        </w:rPr>
        <w:t xml:space="preserve">2. alimentów zaległych za okres od [data] do [data] w łącznej kwocie [kwota] zł wraz z ustawowymi odsetkami za opóźnienie;</w:t>
      </w:r>
    </w:p>
    <w:p>
      <w:r>
        <w:rPr>
          <w:sz w:val="22"/>
          <w:szCs w:val="22"/>
        </w:rPr>
        <w:t xml:space="preserve">3. kosztów egzekucji, które obciążają dłużnika.</w:t>
      </w:r>
    </w:p>
    <w:p/>
    <w:p>
      <w:r>
        <w:rPr>
          <w:sz w:val="22"/>
          <w:szCs w:val="22"/>
        </w:rPr>
        <w:t xml:space="preserve">Wnoszę o prowadzenie egzekucji ze wszystkich dopuszczalnych sposobów, w szczególności z wynagrodzenia za pracę, ze świadczeń z ZUS, z rachunków bankowych oraz z ruchomości dłużnika.</w:t>
      </w:r>
    </w:p>
    <w:p/>
    <w:p>
      <w:r>
        <w:rPr>
          <w:sz w:val="22"/>
          <w:szCs w:val="22"/>
        </w:rPr>
        <w:t xml:space="preserve">Wnoszę o przeprowadzenie przez komornika z urzędu dochodzenia w celu ustalenia zarobków, majątku i miejsca zamieszkania dłużnika (art. 1086 Kodeksu postępowania cywilnego).</w:t>
      </w:r>
    </w:p>
    <w:p/>
    <w:p>
      <w:r>
        <w:rPr>
          <w:sz w:val="22"/>
          <w:szCs w:val="22"/>
        </w:rPr>
        <w:t xml:space="preserve">Oświadczam, że jako osoba dochodząca roszczeń alimentacyjnych jestem zwolniony(-a) z kosztów sądowych z mocy ustawy; zwolnienie obejmuje postępowanie egzekucyjne (art. 771 KPC).</w:t>
      </w:r>
    </w:p>
    <w:p/>
    <w:p>
      <w:r>
        <w:rPr>
          <w:sz w:val="22"/>
          <w:szCs w:val="22"/>
        </w:rPr>
        <w:t xml:space="preserve">Wyegzekwowane kwoty proszę przekazywać na rachunek bankowy nr [numer rachunku].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tytuł wykonawczy w oryginale,</w:t>
      </w:r>
    </w:p>
    <w:p>
      <w:r>
        <w:rPr>
          <w:sz w:val="22"/>
          <w:szCs w:val="22"/>
        </w:rPr>
        <w:t xml:space="preserve">- [zestawienie zaległości alimentacyjnych, jeżeli je sporządzono].</w:t>
      </w:r>
    </w:p>
    <w:p/>
    <w:p>
      <w:r>
        <w:rPr>
          <w:sz w:val="22"/>
          <w:szCs w:val="22"/>
        </w:rPr>
        <w:t xml:space="preserve">[Podpis przedstawiciela ustawowego / osoby uprawnionej]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