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pozwolenie na wytwarzanie odpadów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[Nazwa przedsiębiorcy]</w:t>
      </w:r>
    </w:p>
    <w:p>
      <w:r>
        <w:rPr>
          <w:sz w:val="22"/>
          <w:szCs w:val="22"/>
        </w:rPr>
        <w:t xml:space="preserve">[Adres siedziby]</w:t>
      </w:r>
    </w:p>
    <w:p>
      <w:r>
        <w:rPr>
          <w:sz w:val="22"/>
          <w:szCs w:val="22"/>
        </w:rPr>
        <w:t xml:space="preserve">NIP: [NIP], REGON: [REGON], KRS: [KRS]</w:t>
      </w:r>
    </w:p>
    <w:p>
      <w:r>
        <w:rPr>
          <w:sz w:val="22"/>
          <w:szCs w:val="22"/>
        </w:rPr>
        <w:t xml:space="preserve">[Osoba do kontaktu, telefon, e-mail]</w:t>
      </w:r>
    </w:p>
    <w:p/>
    <w:p>
      <w:r>
        <w:rPr>
          <w:sz w:val="22"/>
          <w:szCs w:val="22"/>
        </w:rPr>
        <w:t xml:space="preserve">[Marszałek Województwa [nazwa] / Starosta [nazwa powiatu]]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WNIOSEK O WYDANIE POZWOLENIA NA WYTWARZANIE ODPADÓW</w:t>
      </w:r>
    </w:p>
    <w:p/>
    <w:p>
      <w:r>
        <w:rPr>
          <w:sz w:val="22"/>
          <w:szCs w:val="22"/>
        </w:rPr>
        <w:t xml:space="preserve">Wnoszę o wydanie pozwolenia na wytwarzanie odpadów powstających w związku z eksploatacją instalacji:</w:t>
      </w:r>
    </w:p>
    <w:p/>
    <w:p>
      <w:r>
        <w:rPr>
          <w:sz w:val="22"/>
          <w:szCs w:val="22"/>
        </w:rPr>
        <w:t xml:space="preserve">Nazwa i rodzaj instalacji: [opis]</w:t>
      </w:r>
    </w:p>
    <w:p>
      <w:r>
        <w:rPr>
          <w:sz w:val="22"/>
          <w:szCs w:val="22"/>
        </w:rPr>
        <w:t xml:space="preserve">Adres instalacji: [miejscowość, ulica i numer], działka nr ewid. [numer], obręb [nazwa]</w:t>
      </w:r>
    </w:p>
    <w:p>
      <w:r>
        <w:rPr>
          <w:sz w:val="22"/>
          <w:szCs w:val="22"/>
        </w:rPr>
        <w:t xml:space="preserve">Rodzaj prowadzonej działalności: [opis, PKD]</w:t>
      </w:r>
    </w:p>
    <w:p>
      <w:r>
        <w:rPr>
          <w:sz w:val="22"/>
          <w:szCs w:val="22"/>
        </w:rPr>
        <w:t xml:space="preserve">Wnioskowany okres obowiązywania pozwolenia: [liczba] lat, od [data] do [data]</w:t>
      </w:r>
    </w:p>
    <w:p/>
    <w:p>
      <w:r>
        <w:rPr>
          <w:sz w:val="22"/>
          <w:szCs w:val="22"/>
        </w:rPr>
        <w:t xml:space="preserve">Rodzaje i ilości wytwarzanych odpadów:</w:t>
      </w:r>
    </w:p>
    <w:p/>
    <w:p>
      <w:r>
        <w:rPr>
          <w:sz w:val="22"/>
          <w:szCs w:val="22"/>
        </w:rPr>
        <w:t xml:space="preserve">| Kod odpadu | Rodzaj odpadu | Ilość [Mg/rok] |</w:t>
      </w:r>
    </w:p>
    <w:p>
      <w:r>
        <w:rPr>
          <w:sz w:val="22"/>
          <w:szCs w:val="22"/>
        </w:rPr>
        <w:t xml:space="preserve">| [kod] | [nazwa] | [ilość] |</w:t>
      </w:r>
    </w:p>
    <w:p>
      <w:r>
        <w:rPr>
          <w:sz w:val="22"/>
          <w:szCs w:val="22"/>
        </w:rPr>
        <w:t xml:space="preserve">| [kod] | [nazwa] | [ilość] |</w:t>
      </w:r>
    </w:p>
    <w:p/>
    <w:p>
      <w:r>
        <w:rPr>
          <w:sz w:val="22"/>
          <w:szCs w:val="22"/>
        </w:rPr>
        <w:t xml:space="preserve">Łącznie: odpady niebezpieczne [ilość] Mg/rok, odpady inne niż niebezpieczne [ilość] Mg/rok.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Opis instalacji i procesów, w wyniku których powstają odpady: [opis technologii, wydajność, czas pracy].</w:t>
      </w:r>
    </w:p>
    <w:p/>
    <w:p>
      <w:r>
        <w:rPr>
          <w:sz w:val="22"/>
          <w:szCs w:val="22"/>
        </w:rPr>
        <w:t xml:space="preserve">Sposób i miejsce magazynowania odpadów: [wskaż dla każdego rodzaju: miejsce, sposób zabezpieczenia, powierzchnia, pojemność, zabezpieczenie przed przedostaniem się do gruntu i wód].</w:t>
      </w:r>
    </w:p>
    <w:p/>
    <w:p>
      <w:r>
        <w:rPr>
          <w:sz w:val="22"/>
          <w:szCs w:val="22"/>
        </w:rPr>
        <w:t xml:space="preserve">Sposób dalszego gospodarowania odpadami: [przekazanie uprawnionym odbiorcom posiadającym wymagane zezwolenia, wykaz odbiorców, sposób transportu].</w:t>
      </w:r>
    </w:p>
    <w:p/>
    <w:p>
      <w:r>
        <w:rPr>
          <w:sz w:val="22"/>
          <w:szCs w:val="22"/>
        </w:rPr>
        <w:t xml:space="preserve">Sposób zapobiegania powstawaniu odpadów i ograniczania ich ilości oraz negatywnego oddziaływania na środowisko: [opisz podjęte i planowane działania].</w:t>
      </w:r>
    </w:p>
    <w:p/>
    <w:p>
      <w:r>
        <w:rPr>
          <w:sz w:val="22"/>
          <w:szCs w:val="22"/>
        </w:rPr>
        <w:t xml:space="preserve">Oświadczam, że instalacja spełnia wymagania ochrony środowiska oraz że posiadam tytuł prawny do terenu, na którym prowadzona jest działalność.</w:t>
      </w:r>
    </w:p>
    <w:p/>
    <w:p>
      <w:r>
        <w:rPr>
          <w:sz w:val="22"/>
          <w:szCs w:val="22"/>
        </w:rPr>
        <w:t xml:space="preserve">Oświadczam o wpisie do rejestru BDO pod numerem [numer].</w:t>
      </w:r>
    </w:p>
    <w:p/>
    <w:p>
      <w:r>
        <w:rPr>
          <w:sz w:val="22"/>
          <w:szCs w:val="22"/>
        </w:rPr>
        <w:t xml:space="preserve">[Zanim złożysz wniosek, sprawdź, czy pozwolenie jest w ogóle wymagane, bo progi decydują o wszystkim.</w:t>
      </w:r>
    </w:p>
    <w:p/>
    <w:p>
      <w:r>
        <w:rPr>
          <w:sz w:val="22"/>
          <w:szCs w:val="22"/>
        </w:rPr>
        <w:t xml:space="preserve">Pozwolenie na wytwarzanie odpadów jest wymagane dla wytwórcy odpadów, który wytwarza je w związku z EKSPLOATACJĄ INSTALACJI, powyżej progów określonych w ustawie o odpadach: dla odpadów niebezpiecznych powyżej 1 Mg rocznie, a dla odpadów innych niż niebezpieczne powyżej 5 tysięcy Mg rocznie. Poniżej tych progów pozwolenie nie jest potrzebne, choć pozostają obowiązki ewidencyjne i rejestrowe w BDO.</w:t>
      </w:r>
    </w:p>
    <w:p/>
    <w:p>
      <w:r>
        <w:rPr>
          <w:sz w:val="22"/>
          <w:szCs w:val="22"/>
        </w:rPr>
        <w:t xml:space="preserve">Jeżeli odpady nie powstają w związku z eksploatacją instalacji, pozwolenie nie jest wymagane niezależnie od ilości.</w:t>
      </w:r>
    </w:p>
    <w:p/>
    <w:p>
      <w:r>
        <w:rPr>
          <w:sz w:val="22"/>
          <w:szCs w:val="22"/>
        </w:rPr>
        <w:t xml:space="preserve">Organ zależy od skali przedsięwzięcia: dla przedsięwzięć mogących zawsze znacząco oddziaływać na środowisko właściwy jest marszałek województwa, a w pozostałych wypadkach starosta. Zbieranie i przetwarzanie odpadów to odrębne zezwolenia, o które występuje się osobno.]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Dokument potwierdzający tytuł prawny do instalacji i terenu.</w:t>
      </w:r>
    </w:p>
    <w:p>
      <w:r>
        <w:rPr>
          <w:sz w:val="22"/>
          <w:szCs w:val="22"/>
        </w:rPr>
        <w:t xml:space="preserve">2. Dokumenty rejestrowe przedsiębiorcy.</w:t>
      </w:r>
    </w:p>
    <w:p>
      <w:r>
        <w:rPr>
          <w:sz w:val="22"/>
          <w:szCs w:val="22"/>
        </w:rPr>
        <w:t xml:space="preserve">3. [Operat przeciwpożarowy wraz z postanowieniem komendanta PSP, jeżeli jest wymagany.]</w:t>
      </w:r>
    </w:p>
    <w:p>
      <w:r>
        <w:rPr>
          <w:sz w:val="22"/>
          <w:szCs w:val="22"/>
        </w:rPr>
        <w:t xml:space="preserve">4. [Zaświadczenia i oświadczenia o niekaralności wymagane ustawą o odpadach.]</w:t>
      </w:r>
    </w:p>
    <w:p>
      <w:r>
        <w:rPr>
          <w:sz w:val="22"/>
          <w:szCs w:val="22"/>
        </w:rPr>
        <w:t xml:space="preserve">5. [Decyzja o środowiskowych uwarunkowaniach, jeżeli jest wymagana.]</w:t>
      </w:r>
    </w:p>
    <w:p/>
    <w:p>
      <w:r>
        <w:rPr>
          <w:sz w:val="22"/>
          <w:szCs w:val="22"/>
        </w:rPr>
        <w:t xml:space="preserve">Z poważaniem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