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rozliczenie godzin nadliczbowych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[Stanowisko / dział]</w:t>
      </w:r>
    </w:p>
    <w:p/>
    <w:p>
      <w:r>
        <w:rPr>
          <w:sz w:val="22"/>
          <w:szCs w:val="22"/>
        </w:rPr>
        <w:t xml:space="preserve">[Nazwa pracodawcy]</w:t>
      </w:r>
    </w:p>
    <w:p>
      <w:r>
        <w:rPr>
          <w:sz w:val="22"/>
          <w:szCs w:val="22"/>
        </w:rPr>
        <w:t xml:space="preserve">[Adres siedziby]</w:t>
      </w:r>
    </w:p>
    <w:p/>
    <w:p>
      <w:r>
        <w:rPr>
          <w:sz w:val="22"/>
          <w:szCs w:val="22"/>
        </w:rPr>
        <w:t xml:space="preserve">WNIOSEK O ROZLICZENIE PRACY W GODZINACH NADLICZBOWYCH</w:t>
      </w:r>
    </w:p>
    <w:p/>
    <w:p>
      <w:r>
        <w:rPr>
          <w:sz w:val="22"/>
          <w:szCs w:val="22"/>
        </w:rPr>
        <w:t xml:space="preserve">Wnoszę o rozliczenie pracy wykonanej przeze mnie w godzinach nadliczbowych w okresie od [data] do [data], przez [wypłatę wynagrodzenia wraz z dodatkiem / udzielenie czasu wolnego].</w:t>
      </w:r>
    </w:p>
    <w:p/>
    <w:p>
      <w:r>
        <w:rPr>
          <w:sz w:val="22"/>
          <w:szCs w:val="22"/>
        </w:rPr>
        <w:t xml:space="preserve">Zestawienie godzin nadliczbowych:</w:t>
      </w:r>
    </w:p>
    <w:p/>
    <w:p>
      <w:r>
        <w:rPr>
          <w:sz w:val="22"/>
          <w:szCs w:val="22"/>
        </w:rPr>
        <w:t xml:space="preserve">| Data | Godziny pracy | Liczba godzin nadliczbowych | Okoliczność |</w:t>
      </w:r>
    </w:p>
    <w:p>
      <w:r>
        <w:rPr>
          <w:sz w:val="22"/>
          <w:szCs w:val="22"/>
        </w:rPr>
        <w:t xml:space="preserve">| [data] | od [godzina] do [godzina] | [liczba] | [polecenie przełożonego, awaria, szczególne potrzeby pracodawcy] |</w:t>
      </w:r>
    </w:p>
    <w:p>
      <w:r>
        <w:rPr>
          <w:sz w:val="22"/>
          <w:szCs w:val="22"/>
        </w:rPr>
        <w:t xml:space="preserve">| [data] | od [godzina] do [godzina] | [liczba] | [...] |</w:t>
      </w:r>
    </w:p>
    <w:p/>
    <w:p>
      <w:r>
        <w:rPr>
          <w:sz w:val="22"/>
          <w:szCs w:val="22"/>
        </w:rPr>
        <w:t xml:space="preserve">Łącznie: [liczba] godzin, w tym [liczba] godzin przypadających w [porze nocnej / niedziele i święta niebędące dla mnie dniami pracy].</w:t>
      </w:r>
    </w:p>
    <w:p/>
    <w:p>
      <w:r>
        <w:rPr>
          <w:sz w:val="22"/>
          <w:szCs w:val="22"/>
        </w:rPr>
        <w:t xml:space="preserve">Uzasadnienie</w:t>
      </w:r>
    </w:p>
    <w:p/>
    <w:p>
      <w:r>
        <w:rPr>
          <w:sz w:val="22"/>
          <w:szCs w:val="22"/>
        </w:rPr>
        <w:t xml:space="preserve">Za pracę w godzinach nadliczbowych, oprócz normalnego wynagrodzenia, przysługuje dodatek w wysokości 100% wynagrodzenia za pracę w godzinach nadliczbowych przypadających w nocy, w niedziele i święta niebędące dla pracownika dniami pracy oraz w dniu wolnym udzielonym w zamian za pracę w niedzielę lub święto, a 50% za pracę w godzinach nadliczbowych przypadających w każdym innym dniu (art. 151(1) § 1 Kodeksu pracy).</w:t>
      </w:r>
    </w:p>
    <w:p/>
    <w:p>
      <w:r>
        <w:rPr>
          <w:sz w:val="22"/>
          <w:szCs w:val="22"/>
        </w:rPr>
        <w:t xml:space="preserve">W zamian za czas przepracowany w godzinach nadliczbowych pracodawca może, na wniosek pracownika złożony w postaci papierowej lub elektronicznej, udzielić mu czasu wolnego w tym samym wymiarze (art. 151(2) § 1 Kodeksu pracy).</w:t>
      </w:r>
    </w:p>
    <w:p/>
    <w:p>
      <w:r>
        <w:rPr>
          <w:sz w:val="22"/>
          <w:szCs w:val="22"/>
        </w:rPr>
        <w:t xml:space="preserve">[Wskaż, którego rozwiązania oczekujesz. Jeżeli wnosisz o czas wolny, zaproponuj konkretne dni i pamiętaj, że przy czasie wolnym dodatek za nadgodziny nie przysługuje (art. 151(2) § 3 Kodeksu pracy).]</w:t>
      </w:r>
    </w:p>
    <w:p/>
    <w:p>
      <w:r>
        <w:rPr>
          <w:sz w:val="22"/>
          <w:szCs w:val="22"/>
        </w:rPr>
        <w:t xml:space="preserve">Praca była wykonywana [na polecenie przełożonego [imię i nazwisko] wydane w dniu [data] / za wiedzą i akceptacją przełożonego, co potwierdza [dowód]].</w:t>
      </w:r>
    </w:p>
    <w:p/>
    <w:p>
      <w:r>
        <w:rPr>
          <w:sz w:val="22"/>
          <w:szCs w:val="22"/>
        </w:rPr>
        <w:t xml:space="preserve">Załączniki:</w:t>
      </w:r>
    </w:p>
    <w:p/>
    <w:p>
      <w:r>
        <w:rPr>
          <w:sz w:val="22"/>
          <w:szCs w:val="22"/>
        </w:rPr>
        <w:t xml:space="preserve">1. [Ewidencja czasu pracy albo jej wyciąg za wskazany okres.]</w:t>
      </w:r>
    </w:p>
    <w:p>
      <w:r>
        <w:rPr>
          <w:sz w:val="22"/>
          <w:szCs w:val="22"/>
        </w:rPr>
        <w:t xml:space="preserve">2. [Korespondencja albo polecenia potwierdzające pracę w nadgodzinach.]</w:t>
      </w:r>
    </w:p>
    <w:p/>
    <w:p>
      <w:r>
        <w:rPr>
          <w:sz w:val="22"/>
          <w:szCs w:val="22"/>
        </w:rPr>
        <w:t xml:space="preserve">Z poważaniem</w:t>
      </w:r>
    </w:p>
    <w:p/>
    <w:p>
      <w:r>
        <w:rPr>
          <w:sz w:val="22"/>
          <w:szCs w:val="22"/>
        </w:rPr>
        <w:t xml:space="preserve">[Podpis pracownika]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