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do powiatu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Rada Powiatu [NAZWA]</w:t>
      </w:r>
    </w:p>
    <w:p>
      <w:r>
        <w:rPr>
          <w:sz w:val="22"/>
          <w:szCs w:val="22"/>
        </w:rPr>
        <w:t xml:space="preserve">na ręce Przewodniczącego Rady</w:t>
      </w:r>
    </w:p>
    <w:p>
      <w:r>
        <w:rPr>
          <w:sz w:val="22"/>
          <w:szCs w:val="22"/>
        </w:rPr>
        <w:t xml:space="preserve">(do rozpatrzenia przez Komisję Skarg, Wniosków i Petycji)</w:t>
      </w:r>
    </w:p>
    <w:p>
      <w:r>
        <w:rPr>
          <w:sz w:val="22"/>
          <w:szCs w:val="22"/>
        </w:rPr>
        <w:t xml:space="preserve">[ADRES STAROSTWA POWIATOWEGO / BIURA RADY]</w:t>
      </w:r>
    </w:p>
    <w:p/>
    <w:p>
      <w:r>
        <w:rPr>
          <w:sz w:val="22"/>
          <w:szCs w:val="22"/>
        </w:rPr>
        <w:t xml:space="preserve">SKARGA</w:t>
      </w:r>
    </w:p>
    <w:p/>
    <w:p>
      <w:r>
        <w:rPr>
          <w:sz w:val="22"/>
          <w:szCs w:val="22"/>
        </w:rPr>
        <w:t xml:space="preserve">Na podstawie art. 227 w związku z art. 229 pkt 4 Kodeksu</w:t>
      </w:r>
    </w:p>
    <w:p>
      <w:r>
        <w:rPr>
          <w:sz w:val="22"/>
          <w:szCs w:val="22"/>
        </w:rPr>
        <w:t xml:space="preserve">postępowania administracyjnego składam skargę na działalność</w:t>
      </w:r>
    </w:p>
    <w:p>
      <w:r>
        <w:rPr>
          <w:sz w:val="22"/>
          <w:szCs w:val="22"/>
        </w:rPr>
        <w:t xml:space="preserve">[OZNACZENIE: Starosty [NAZWA] / Zarządu Powiatu [NAZWA] /</w:t>
      </w:r>
    </w:p>
    <w:p>
      <w:r>
        <w:rPr>
          <w:sz w:val="22"/>
          <w:szCs w:val="22"/>
        </w:rPr>
        <w:t xml:space="preserve">Dyrektora Powiatowego Urzędu Pracy w ... / Kierownika</w:t>
      </w:r>
    </w:p>
    <w:p>
      <w:r>
        <w:rPr>
          <w:sz w:val="22"/>
          <w:szCs w:val="22"/>
        </w:rPr>
        <w:t xml:space="preserve">Powiatowego Centrum Pomocy Rodzinie w ... / Powiatowego</w:t>
      </w:r>
    </w:p>
    <w:p>
      <w:r>
        <w:rPr>
          <w:sz w:val="22"/>
          <w:szCs w:val="22"/>
        </w:rPr>
        <w:t xml:space="preserve">Inspektora Nadzoru Budowlanego w ... / Powiatowego Rzecznika</w:t>
      </w:r>
    </w:p>
    <w:p>
      <w:r>
        <w:rPr>
          <w:sz w:val="22"/>
          <w:szCs w:val="22"/>
        </w:rPr>
        <w:t xml:space="preserve">Konsumentów w ...].</w:t>
      </w:r>
    </w:p>
    <w:p/>
    <w:p>
      <w:r>
        <w:rPr>
          <w:sz w:val="22"/>
          <w:szCs w:val="22"/>
        </w:rPr>
        <w:t xml:space="preserve">Sprawa mieści się w zadaniach powiatu wykonywanych we własnym</w:t>
      </w:r>
    </w:p>
    <w:p>
      <w:r>
        <w:rPr>
          <w:sz w:val="22"/>
          <w:szCs w:val="22"/>
        </w:rPr>
        <w:t xml:space="preserve">imieniu i na własną odpowiedzialność, nie należy do zadań</w:t>
      </w:r>
    </w:p>
    <w:p>
      <w:r>
        <w:rPr>
          <w:sz w:val="22"/>
          <w:szCs w:val="22"/>
        </w:rPr>
        <w:t xml:space="preserve">zleconych z zakresu administracji rządowej, dlatego organem</w:t>
      </w:r>
    </w:p>
    <w:p>
      <w:r>
        <w:rPr>
          <w:sz w:val="22"/>
          <w:szCs w:val="22"/>
        </w:rPr>
        <w:t xml:space="preserve">właściwym jest Rada Powiatu [NAZWA], a nie Wojewoda [NAZWA].</w:t>
      </w:r>
    </w:p>
    <w:p/>
    <w:p>
      <w:r>
        <w:rPr>
          <w:sz w:val="22"/>
          <w:szCs w:val="22"/>
        </w:rPr>
        <w:t xml:space="preserve">Stan faktyczny: [DATA] zwróciłem(-am) się do [JEDNOSTKA</w:t>
      </w:r>
    </w:p>
    <w:p>
      <w:r>
        <w:rPr>
          <w:sz w:val="22"/>
          <w:szCs w:val="22"/>
        </w:rPr>
        <w:t xml:space="preserve">POWIATOWA] w sprawie [NR SPRAWY / OPIS, np. wniosku o skierowanie</w:t>
      </w:r>
    </w:p>
    <w:p>
      <w:r>
        <w:rPr>
          <w:sz w:val="22"/>
          <w:szCs w:val="22"/>
        </w:rPr>
        <w:t xml:space="preserve">na szkolenie z PUP, wniosku o dofinansowanie z PFRON w PCPR,</w:t>
      </w:r>
    </w:p>
    <w:p>
      <w:r>
        <w:rPr>
          <w:sz w:val="22"/>
          <w:szCs w:val="22"/>
        </w:rPr>
        <w:t xml:space="preserve">zgłoszenia samowoli budowlanej do PINB]. Następnie: [opisz</w:t>
      </w:r>
    </w:p>
    <w:p>
      <w:r>
        <w:rPr>
          <w:sz w:val="22"/>
          <w:szCs w:val="22"/>
        </w:rPr>
        <w:t xml:space="preserve">konkretnie, co zrobiono albo czego zaniechano, ile trwała zwłoka,</w:t>
      </w:r>
    </w:p>
    <w:p>
      <w:r>
        <w:rPr>
          <w:sz w:val="22"/>
          <w:szCs w:val="22"/>
        </w:rPr>
        <w:t xml:space="preserve">jak potraktowano Cię przy załatwianiu sprawy].</w:t>
      </w:r>
    </w:p>
    <w:p/>
    <w:p>
      <w:r>
        <w:rPr>
          <w:sz w:val="22"/>
          <w:szCs w:val="22"/>
        </w:rPr>
        <w:t xml:space="preserve">Zarzucam [np. zaniedbanie zadań powiatu / przewlekłe</w:t>
      </w:r>
    </w:p>
    <w:p>
      <w:r>
        <w:rPr>
          <w:sz w:val="22"/>
          <w:szCs w:val="22"/>
        </w:rPr>
        <w:t xml:space="preserve">i biurokratyczne załatwianie sprawy / nienależyte wykonywanie</w:t>
      </w:r>
    </w:p>
    <w:p>
      <w:r>
        <w:rPr>
          <w:sz w:val="22"/>
          <w:szCs w:val="22"/>
        </w:rPr>
        <w:t xml:space="preserve">obowiązków przez kierownika powiatowej jednostki].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skierowanie skargi do Komisji Skarg, Wniosków i Petycji</w:t>
      </w:r>
    </w:p>
    <w:p>
      <w:r>
        <w:rPr>
          <w:sz w:val="22"/>
          <w:szCs w:val="22"/>
        </w:rPr>
        <w:t xml:space="preserve">   Rady Powiatu [NAZWA] i zbadanie opisanej sprawy,</w:t>
      </w:r>
    </w:p>
    <w:p>
      <w:r>
        <w:rPr>
          <w:sz w:val="22"/>
          <w:szCs w:val="22"/>
        </w:rPr>
        <w:t xml:space="preserve">2. usunięcie stwierdzonych nieprawidłowości w pracy [OZNACZENIE</w:t>
      </w:r>
    </w:p>
    <w:p>
      <w:r>
        <w:rPr>
          <w:sz w:val="22"/>
          <w:szCs w:val="22"/>
        </w:rPr>
        <w:t xml:space="preserve">   JEDNOSTKI],</w:t>
      </w:r>
    </w:p>
    <w:p>
      <w:r>
        <w:rPr>
          <w:sz w:val="22"/>
          <w:szCs w:val="22"/>
        </w:rPr>
        <w:t xml:space="preserve">3. pisemne zawiadomienie mnie o sposobie załatwienia skargi.</w:t>
      </w:r>
    </w:p>
    <w:p/>
    <w:p>
      <w:r>
        <w:rPr>
          <w:sz w:val="22"/>
          <w:szCs w:val="22"/>
        </w:rPr>
        <w:t xml:space="preserve">W załączeniu: [np. kopia wniosku z prezentatą starostwa, numer</w:t>
      </w:r>
    </w:p>
    <w:p>
      <w:r>
        <w:rPr>
          <w:sz w:val="22"/>
          <w:szCs w:val="22"/>
        </w:rPr>
        <w:t xml:space="preserve">sprawy, korespondencja z jednostką powiatową, potwierdzenia</w:t>
      </w:r>
    </w:p>
    <w:p>
      <w:r>
        <w:rPr>
          <w:sz w:val="22"/>
          <w:szCs w:val="22"/>
        </w:rPr>
        <w:t xml:space="preserve">nadania].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