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do ministerstwa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[WARIANT A - skarga na ministra:</w:t>
      </w:r>
    </w:p>
    <w:p>
      <w:r>
        <w:rPr>
          <w:sz w:val="22"/>
          <w:szCs w:val="22"/>
        </w:rPr>
        <w:t xml:space="preserve"> Prezes Rady Ministrów</w:t>
      </w:r>
    </w:p>
    <w:p>
      <w:r>
        <w:rPr>
          <w:sz w:val="22"/>
          <w:szCs w:val="22"/>
        </w:rPr>
        <w:t xml:space="preserve"> Kancelaria Prezesa Rady Ministrów</w:t>
      </w:r>
    </w:p>
    <w:p>
      <w:r>
        <w:rPr>
          <w:sz w:val="22"/>
          <w:szCs w:val="22"/>
        </w:rPr>
        <w:t xml:space="preserve"> Aleje Ujazdowskie 1/3, 00-583 Warszawa]</w:t>
      </w:r>
    </w:p>
    <w:p/>
    <w:p>
      <w:r>
        <w:rPr>
          <w:sz w:val="22"/>
          <w:szCs w:val="22"/>
        </w:rPr>
        <w:t xml:space="preserve">[WARIANT B - skarga na organ podległy ministrowi lub przez niego</w:t>
      </w:r>
    </w:p>
    <w:p>
      <w:r>
        <w:rPr>
          <w:sz w:val="22"/>
          <w:szCs w:val="22"/>
        </w:rPr>
        <w:t xml:space="preserve"> nadzorowany:</w:t>
      </w:r>
    </w:p>
    <w:p>
      <w:r>
        <w:rPr>
          <w:sz w:val="22"/>
          <w:szCs w:val="22"/>
        </w:rPr>
        <w:t xml:space="preserve"> Minister [DZIAŁ, np. Klimatu i Środowiska]</w:t>
      </w:r>
    </w:p>
    <w:p>
      <w:r>
        <w:rPr>
          <w:sz w:val="22"/>
          <w:szCs w:val="22"/>
        </w:rPr>
        <w:t xml:space="preserve"> Ministerstwo [NAZWA], [ADRES]]</w:t>
      </w:r>
    </w:p>
    <w:p/>
    <w:p>
      <w:r>
        <w:rPr>
          <w:sz w:val="22"/>
          <w:szCs w:val="22"/>
        </w:rPr>
        <w:t xml:space="preserve">SKARGA</w:t>
      </w:r>
    </w:p>
    <w:p/>
    <w:p>
      <w:r>
        <w:rPr>
          <w:sz w:val="22"/>
          <w:szCs w:val="22"/>
        </w:rPr>
        <w:t xml:space="preserve">Na podstawie art. 227 w związku z art. 229 pkt [8 - gdy skarga</w:t>
      </w:r>
    </w:p>
    <w:p>
      <w:r>
        <w:rPr>
          <w:sz w:val="22"/>
          <w:szCs w:val="22"/>
        </w:rPr>
        <w:t xml:space="preserve">dotyczy ministra; 7 - gdy dotyczy organu podległego ministrowi</w:t>
      </w:r>
    </w:p>
    <w:p>
      <w:r>
        <w:rPr>
          <w:sz w:val="22"/>
          <w:szCs w:val="22"/>
        </w:rPr>
        <w:t xml:space="preserve">lub przez niego nadzorowanego; 9 - gdy dotyczy organu centralnego</w:t>
      </w:r>
    </w:p>
    <w:p>
      <w:r>
        <w:rPr>
          <w:sz w:val="22"/>
          <w:szCs w:val="22"/>
        </w:rPr>
        <w:t xml:space="preserve">i jego kierownika] Kodeksu postępowania administracyjnego składam</w:t>
      </w:r>
    </w:p>
    <w:p>
      <w:r>
        <w:rPr>
          <w:sz w:val="22"/>
          <w:szCs w:val="22"/>
        </w:rPr>
        <w:t xml:space="preserve">skargę na działalność [OZNACZENIE: Ministra [DZIAŁ] / [NAZWA</w:t>
      </w:r>
    </w:p>
    <w:p>
      <w:r>
        <w:rPr>
          <w:sz w:val="22"/>
          <w:szCs w:val="22"/>
        </w:rPr>
        <w:t xml:space="preserve">ORGANU PODLEGŁEGO, np. Głównego Inspektora ... , Dyrektora</w:t>
      </w:r>
    </w:p>
    <w:p>
      <w:r>
        <w:rPr>
          <w:sz w:val="22"/>
          <w:szCs w:val="22"/>
        </w:rPr>
        <w:t xml:space="preserve">Generalnego ... ]].</w:t>
      </w:r>
    </w:p>
    <w:p/>
    <w:p>
      <w:r>
        <w:rPr>
          <w:sz w:val="22"/>
          <w:szCs w:val="22"/>
        </w:rPr>
        <w:t xml:space="preserve">Skarga dotyczy działalności organu, a nie pracy ministerstwa jako</w:t>
      </w:r>
    </w:p>
    <w:p>
      <w:r>
        <w:rPr>
          <w:sz w:val="22"/>
          <w:szCs w:val="22"/>
        </w:rPr>
        <w:t xml:space="preserve">urzędu obsługującego ministra.</w:t>
      </w:r>
    </w:p>
    <w:p/>
    <w:p>
      <w:r>
        <w:rPr>
          <w:sz w:val="22"/>
          <w:szCs w:val="22"/>
        </w:rPr>
        <w:t xml:space="preserve">Stan faktyczny: [DATA] wystąpiłem(-am) do [NAZWA ORGANU] w sprawie</w:t>
      </w:r>
    </w:p>
    <w:p>
      <w:r>
        <w:rPr>
          <w:sz w:val="22"/>
          <w:szCs w:val="22"/>
        </w:rPr>
        <w:t xml:space="preserve">[NR SPRAWY / OPIS]. Następnie: [opisz konkretnie, co zrobiono albo</w:t>
      </w:r>
    </w:p>
    <w:p>
      <w:r>
        <w:rPr>
          <w:sz w:val="22"/>
          <w:szCs w:val="22"/>
        </w:rPr>
        <w:t xml:space="preserve">czego zaniechano, ile trwała zwłoka, jak potraktowano Twoje pisma</w:t>
      </w:r>
    </w:p>
    <w:p>
      <w:r>
        <w:rPr>
          <w:sz w:val="22"/>
          <w:szCs w:val="22"/>
        </w:rPr>
        <w:t xml:space="preserve">i wystąpienia].</w:t>
      </w:r>
    </w:p>
    <w:p/>
    <w:p>
      <w:r>
        <w:rPr>
          <w:sz w:val="22"/>
          <w:szCs w:val="22"/>
        </w:rPr>
        <w:t xml:space="preserve">Zarzucam [np. zaniedbanie zadań / przewlekłe i biurokratyczne</w:t>
      </w:r>
    </w:p>
    <w:p>
      <w:r>
        <w:rPr>
          <w:sz w:val="22"/>
          <w:szCs w:val="22"/>
        </w:rPr>
        <w:t xml:space="preserve">załatwianie sprawy / nienależyte wykonywanie obowiązków przez</w:t>
      </w:r>
    </w:p>
    <w:p>
      <w:r>
        <w:rPr>
          <w:sz w:val="22"/>
          <w:szCs w:val="22"/>
        </w:rPr>
        <w:t xml:space="preserve">organ].</w:t>
      </w:r>
    </w:p>
    <w:p/>
    <w:p>
      <w:r>
        <w:rPr>
          <w:sz w:val="22"/>
          <w:szCs w:val="22"/>
        </w:rPr>
        <w:t xml:space="preserve">[WYPEŁNIĆ, JEŻELI DOTYCZY] Skarga zawiera zarzuty dotyczące</w:t>
      </w:r>
    </w:p>
    <w:p>
      <w:r>
        <w:rPr>
          <w:sz w:val="22"/>
          <w:szCs w:val="22"/>
        </w:rPr>
        <w:t xml:space="preserve">działalności [NAZWA ORGANU NIŻSZEGO STOPNIA], dlatego wnoszę</w:t>
      </w:r>
    </w:p>
    <w:p>
      <w:r>
        <w:rPr>
          <w:sz w:val="22"/>
          <w:szCs w:val="22"/>
        </w:rPr>
        <w:t xml:space="preserve">o nieprzekazywanie jej temu organowi, stosownie do art. 232 § 1</w:t>
      </w:r>
    </w:p>
    <w:p>
      <w:r>
        <w:rPr>
          <w:sz w:val="22"/>
          <w:szCs w:val="22"/>
        </w:rPr>
        <w:t xml:space="preserve">Kodeksu postępowania administracyjnego.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zbadanie opisanej sprawy przez organ właściwy,</w:t>
      </w:r>
    </w:p>
    <w:p>
      <w:r>
        <w:rPr>
          <w:sz w:val="22"/>
          <w:szCs w:val="22"/>
        </w:rPr>
        <w:t xml:space="preserve">2. usunięcie stwierdzonych nieprawidłowości,</w:t>
      </w:r>
    </w:p>
    <w:p>
      <w:r>
        <w:rPr>
          <w:sz w:val="22"/>
          <w:szCs w:val="22"/>
        </w:rPr>
        <w:t xml:space="preserve">3. pisemne zawiadomienie mnie o sposobie załatwienia skargi.</w:t>
      </w:r>
    </w:p>
    <w:p/>
    <w:p>
      <w:r>
        <w:rPr>
          <w:sz w:val="22"/>
          <w:szCs w:val="22"/>
        </w:rPr>
        <w:t xml:space="preserve">W załączeniu: [np. kopie wystąpień do organu, numery spraw,</w:t>
      </w:r>
    </w:p>
    <w:p>
      <w:r>
        <w:rPr>
          <w:sz w:val="22"/>
          <w:szCs w:val="22"/>
        </w:rPr>
        <w:t xml:space="preserve">korespondencja z ministerstwem, potwierdzenia nadania].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