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Wrangler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Sprzedawca: [pełna firma sklepu z paragonu albo faktury]</w:t>
      </w:r>
    </w:p>
    <w:p>
      <w:r>
        <w:rPr>
          <w:sz w:val="22"/>
          <w:szCs w:val="22"/>
        </w:rPr>
        <w:t xml:space="preserve">[Adres do reklamacji wskazany w regulaminie tego sklepu]</w:t>
      </w:r>
    </w:p>
    <w:p/>
    <w:p>
      <w:r>
        <w:rPr>
          <w:sz w:val="22"/>
          <w:szCs w:val="22"/>
        </w:rPr>
        <w:t xml:space="preserve">REKLAMACJA JEANSÓW WRANGLER Z POWODU NIEZGODNOŚCI MIAR Z OPISEM TOWARU</w:t>
      </w:r>
    </w:p>
    <w:p/>
    <w:p>
      <w:r>
        <w:rPr>
          <w:sz w:val="22"/>
          <w:szCs w:val="22"/>
        </w:rPr>
        <w:t xml:space="preserve">Dokument zakupu: [numer paragonu, faktury albo zamówienia] z dnia [data zakupu]. Data dostarczenia towaru: [data]. Towar: jeansy Wrangler, model [np. Texas Slim], rozmiar z metki [W../L..], kolor [oznaczenie], cena [kwota].</w:t>
      </w:r>
    </w:p>
    <w:p/>
    <w:p>
      <w:r>
        <w:rPr>
          <w:sz w:val="22"/>
          <w:szCs w:val="22"/>
        </w:rPr>
        <w:t xml:space="preserve">Rozmiar wybrałem/wybrałam na podstawie tabeli rozmiarów marki, która dla oznaczenia [W../L..] podaje pas [.. cm] i długość wewnętrznej nogawki [.. cm].</w:t>
      </w:r>
    </w:p>
    <w:p/>
    <w:p>
      <w:r>
        <w:rPr>
          <w:sz w:val="22"/>
          <w:szCs w:val="22"/>
        </w:rPr>
        <w:t xml:space="preserve">Pomiar własny, spodnie rozłożone na płasko i zapięte:</w:t>
      </w:r>
    </w:p>
    <w:p>
      <w:r>
        <w:rPr>
          <w:sz w:val="22"/>
          <w:szCs w:val="22"/>
        </w:rPr>
        <w:t xml:space="preserve">- przed praniem: pas [.. cm], czyli [.. cala], nogawka wewnętrzna [.. cm], data pomiaru [data];</w:t>
      </w:r>
    </w:p>
    <w:p>
      <w:r>
        <w:rPr>
          <w:sz w:val="22"/>
          <w:szCs w:val="22"/>
        </w:rPr>
        <w:t xml:space="preserve">- po praniu: pas [.. cm], czyli [.. cala], nogawka wewnętrzna [.. cm], data pomiaru [data].</w:t>
      </w:r>
    </w:p>
    <w:p/>
    <w:p>
      <w:r>
        <w:rPr>
          <w:sz w:val="22"/>
          <w:szCs w:val="22"/>
        </w:rPr>
        <w:t xml:space="preserve">Warunki prania: [liczba] pranie, temperatura [np. 30 stopni], program [np. delikatny], [na lewej stronie / osobno], bez suszarki, zgodnie z instrukcją na wszywce. Karta produktu opisywała towar jako [wstępnie prany / surowy].</w:t>
      </w:r>
    </w:p>
    <w:p/>
    <w:p>
      <w:r>
        <w:rPr>
          <w:sz w:val="22"/>
          <w:szCs w:val="22"/>
        </w:rPr>
        <w:t xml:space="preserve">Towar jest niezgodny z umową, ponieważ [pas jest mniejszy od miary podanej przez markę o .. cm / spodnie opisane jako wstępnie prane skurczyły się po praniu zgodnym z metką]. Dodatkowo [urwał się guzik listwy rozporka / przetarł się na wylot worek kieszeni / strzępi się obrąbek nogawki / odcień odbiega od zdjęcia z karty produktu]. Niezgodność ujawniła się [data i okoliczności].</w:t>
      </w:r>
    </w:p>
    <w:p/>
    <w:p>
      <w:r>
        <w:rPr>
          <w:sz w:val="22"/>
          <w:szCs w:val="22"/>
        </w:rPr>
        <w:t xml:space="preserve">Na podstawie art. 43d ust. 1 ustawy z dnia 30 maja 2014 r. o prawach konsumenta żądam [wymiany na egzemplarz o miarach zgodnych z tabelą rozmiarów / naprawy]. Jeżeli wymiana albo naprawa okaże się niemożliwa lub nieskuteczna, na podstawie art. 43e ust. 1 żądam [obniżenia ceny o kwotę .. zł / odstąpienia od umowy i zwrotu ceny na rachunek nr ..].</w:t>
      </w:r>
    </w:p>
    <w:p/>
    <w:p>
      <w:r>
        <w:rPr>
          <w:sz w:val="22"/>
          <w:szCs w:val="22"/>
        </w:rPr>
        <w:t xml:space="preserve">Proszę o odbiór spodni na koszt sprzedawcy albo o przesłanie etykiety zwrotnej (art. 43d ust. 5 ustawy o prawach konsumenta).</w:t>
      </w:r>
    </w:p>
    <w:p/>
    <w:p>
      <w:r>
        <w:rPr>
          <w:sz w:val="22"/>
          <w:szCs w:val="22"/>
        </w:rPr>
        <w:t xml:space="preserve">Odpowiedzi na papierze albo na innym trwałym nośniku oczekuję w terminie 14 dni od otrzymania tego pisma (art. 7a ust. 1 i 3 ustawy o prawach konsumenta).</w:t>
      </w:r>
    </w:p>
    <w:p/>
    <w:p>
      <w:r>
        <w:rPr>
          <w:sz w:val="22"/>
          <w:szCs w:val="22"/>
        </w:rPr>
        <w:t xml:space="preserve">Załączniki: [dokument zakupu albo numer zamówienia], [zdjęcia wszywki z rozmiarem i instrukcją konserwacji], [zdjęcia miarki na rozłożonych spodniach], [zrzut tabeli rozmiarów ze strony marki].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