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towaru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[E-mail, telefon kontaktowy]</w:t>
      </w:r>
    </w:p>
    <w:p/>
    <w:p>
      <w:r>
        <w:rPr>
          <w:sz w:val="22"/>
          <w:szCs w:val="22"/>
        </w:rPr>
        <w:t xml:space="preserve">Sprzedawca: [nazwa sklepu / firmy]</w:t>
      </w:r>
    </w:p>
    <w:p>
      <w:r>
        <w:rPr>
          <w:sz w:val="22"/>
          <w:szCs w:val="22"/>
        </w:rPr>
        <w:t xml:space="preserve">[adres sprzedawcy]</w:t>
      </w:r>
    </w:p>
    <w:p/>
    <w:p>
      <w:r>
        <w:rPr>
          <w:sz w:val="22"/>
          <w:szCs w:val="22"/>
        </w:rPr>
        <w:t xml:space="preserve">REKLAMACJA Z TYTUŁU BRAKU ZGODNOŚCI TOWARU Z UMOWĄ</w:t>
      </w:r>
    </w:p>
    <w:p/>
    <w:p>
      <w:r>
        <w:rPr>
          <w:sz w:val="22"/>
          <w:szCs w:val="22"/>
        </w:rPr>
        <w:t xml:space="preserve">Dnia [data zakupu] kupiłam/kupiłem u Państwa [nazwa towaru, model, cena] (dowód zakupu: [paragon / faktura / potwierdzenie płatności nr ...] z dnia [data]).</w:t>
      </w:r>
    </w:p>
    <w:p/>
    <w:p>
      <w:r>
        <w:rPr>
          <w:sz w:val="22"/>
          <w:szCs w:val="22"/>
        </w:rPr>
        <w:t xml:space="preserve">Towar jest niezgodny z umową. Wada polega na: [np. urządzenie nie włącza się / rozklejona podeszwa / pęknięty blat / funkcja opisana w ofercie nie działa] i ujawniła się [kiedy i w jakich okolicznościach] przy zwykłym korzystaniu z rzeczy zgodnie z jej przeznaczeniem.</w:t>
      </w:r>
    </w:p>
    <w:p/>
    <w:p>
      <w:r>
        <w:rPr>
          <w:sz w:val="22"/>
          <w:szCs w:val="22"/>
        </w:rPr>
        <w:t xml:space="preserve">Na podstawie art. 43d ustawy z dnia 30 maja 2014 r. o prawach konsumenta żądam [naprawy / wymiany na egzemplarz wolny od wad] i wyznaczam na to rozsądny termin. Jeżeli naprawa albo wymiana okaże się niemożliwa lub nieskuteczna, na podstawie art. 43e żądam [obniżenia ceny o kwotę ... / odstąpienia od umowy i zwrotu ceny w wysokości ... zł].</w:t>
      </w:r>
    </w:p>
    <w:p/>
    <w:p>
      <w:r>
        <w:rPr>
          <w:sz w:val="22"/>
          <w:szCs w:val="22"/>
        </w:rPr>
        <w:t xml:space="preserve">Koszt dostarczenia reklamowanego towaru ponosi sprzedawca (art. 43d); proszę o etykietę zwrotną albo zwrot kosztów nadania. Kwotę zwrotu proszę przekazać na rachunek nr [numer] lub tą samą metodą, którą dokonano płatności.</w:t>
      </w:r>
    </w:p>
    <w:p/>
    <w:p>
      <w:r>
        <w:rPr>
          <w:sz w:val="22"/>
          <w:szCs w:val="22"/>
        </w:rPr>
        <w:t xml:space="preserve">Odpowiedzi oczekuję w terminie 14 dni od otrzymania reklamacji (art. 7a ust. 1 ustawy o prawach konsumenta). Brak odpowiedzi w tym terminie oznacza uznanie reklamacji (art. 7a ust. 2 tej ustawy).</w:t>
      </w:r>
    </w:p>
    <w:p/>
    <w:p>
      <w:r>
        <w:rPr>
          <w:sz w:val="22"/>
          <w:szCs w:val="22"/>
        </w:rPr>
        <w:t xml:space="preserve">Załączniki: [dowód zakupu], [zdjęcia wady / opis usterki].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