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Energa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PUNKTU POBORU]</w:t>
      </w:r>
    </w:p>
    <w:p>
      <w:r>
        <w:rPr>
          <w:sz w:val="22"/>
          <w:szCs w:val="22"/>
        </w:rPr>
        <w:t xml:space="preserve">[E-MAIL, TELEFON]</w:t>
      </w:r>
    </w:p>
    <w:p>
      <w:r>
        <w:rPr>
          <w:sz w:val="22"/>
          <w:szCs w:val="22"/>
        </w:rPr>
        <w:t xml:space="preserve">Numer PPE: [NUMER PUNKTU POBORU ENERGII]</w:t>
      </w:r>
    </w:p>
    <w:p>
      <w:r>
        <w:rPr>
          <w:sz w:val="22"/>
          <w:szCs w:val="22"/>
        </w:rPr>
        <w:t xml:space="preserve">Numer licznika: [NUMER]</w:t>
      </w:r>
    </w:p>
    <w:p/>
    <w:p>
      <w:r>
        <w:rPr>
          <w:sz w:val="22"/>
          <w:szCs w:val="22"/>
        </w:rPr>
        <w:t xml:space="preserve">ENERGA-OPERATOR S.A.</w:t>
      </w:r>
    </w:p>
    <w:p>
      <w:r>
        <w:rPr>
          <w:sz w:val="22"/>
          <w:szCs w:val="22"/>
        </w:rPr>
        <w:t xml:space="preserve">ul. Marynarki Polskiej 130</w:t>
      </w:r>
    </w:p>
    <w:p>
      <w:r>
        <w:rPr>
          <w:sz w:val="22"/>
          <w:szCs w:val="22"/>
        </w:rPr>
        <w:t xml:space="preserve">80-557 Gdańsk</w:t>
      </w:r>
    </w:p>
    <w:p>
      <w:r>
        <w:rPr>
          <w:sz w:val="22"/>
          <w:szCs w:val="22"/>
        </w:rPr>
        <w:t xml:space="preserve">[albo adres oddziału wskazany na fakturze]</w:t>
      </w:r>
    </w:p>
    <w:p/>
    <w:p>
      <w:r>
        <w:rPr>
          <w:sz w:val="22"/>
          <w:szCs w:val="22"/>
        </w:rPr>
        <w:t xml:space="preserve">WNIOSEK O UDZIELENIE BONIFIKATY ZA PRZERWY W DOSTARCZANIU</w:t>
      </w:r>
    </w:p>
    <w:p>
      <w:r>
        <w:rPr>
          <w:sz w:val="22"/>
          <w:szCs w:val="22"/>
        </w:rPr>
        <w:t xml:space="preserve">ENERGII ELEKTRYCZNEJ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w moim punkcie poboru wystąpiły następujące przerwy w dostarczaniu energii</w:t>
      </w:r>
    </w:p>
    <w:p>
      <w:r>
        <w:rPr>
          <w:sz w:val="22"/>
          <w:szCs w:val="22"/>
        </w:rPr>
        <w:t xml:space="preserve">elektrycznej:</w:t>
      </w:r>
    </w:p>
    <w:p>
      <w:r>
        <w:rPr>
          <w:sz w:val="22"/>
          <w:szCs w:val="22"/>
        </w:rPr>
        <w:t xml:space="preserve">1. [DATA], od godz. [OD] do godz. [DO], łączny czas [LICZBA] godz.</w:t>
      </w:r>
    </w:p>
    <w:p>
      <w:r>
        <w:rPr>
          <w:sz w:val="22"/>
          <w:szCs w:val="22"/>
        </w:rPr>
        <w:t xml:space="preserve">   - przerwa [nieplanowana / planowana, o której nie zostałem powiadomiony],</w:t>
      </w:r>
    </w:p>
    <w:p>
      <w:r>
        <w:rPr>
          <w:sz w:val="22"/>
          <w:szCs w:val="22"/>
        </w:rPr>
        <w:t xml:space="preserve">2. [DATA], od godz. [OD] do godz. [DO], łączny czas [LICZBA] godz.</w:t>
      </w:r>
    </w:p>
    <w:p/>
    <w:p>
      <w:r>
        <w:rPr>
          <w:sz w:val="22"/>
          <w:szCs w:val="22"/>
        </w:rPr>
        <w:t xml:space="preserve">Łączny czas przerw w bieżącym roku wynosi [LICZBA] godz. i przekracza</w:t>
      </w:r>
    </w:p>
    <w:p>
      <w:r>
        <w:rPr>
          <w:sz w:val="22"/>
          <w:szCs w:val="22"/>
        </w:rPr>
        <w:t xml:space="preserve">dopuszczalny czas określony dla mojej grupy przyłączeniowej.</w:t>
      </w:r>
    </w:p>
    <w:p/>
    <w:p>
      <w:r>
        <w:rPr>
          <w:sz w:val="22"/>
          <w:szCs w:val="22"/>
        </w:rPr>
        <w:t xml:space="preserve">Na podstawie par. 43 ust. 1 pkt 1 oraz par. 45 ust. 2 pkt 4 rozporządzenia</w:t>
      </w:r>
    </w:p>
    <w:p>
      <w:r>
        <w:rPr>
          <w:sz w:val="22"/>
          <w:szCs w:val="22"/>
        </w:rPr>
        <w:t xml:space="preserve">Ministra Klimatu i Środowiska z dnia 29 listopada 2022 r. w sprawie sposobu</w:t>
      </w:r>
    </w:p>
    <w:p>
      <w:r>
        <w:rPr>
          <w:sz w:val="22"/>
          <w:szCs w:val="22"/>
        </w:rPr>
        <w:t xml:space="preserve">kształtowania i kalkulacji taryf oraz sposobu rozliczeń w obrocie energią</w:t>
      </w:r>
    </w:p>
    <w:p>
      <w:r>
        <w:rPr>
          <w:sz w:val="22"/>
          <w:szCs w:val="22"/>
        </w:rPr>
        <w:t xml:space="preserve">elektryczną wnoszę o:</w:t>
      </w:r>
    </w:p>
    <w:p>
      <w:r>
        <w:rPr>
          <w:sz w:val="22"/>
          <w:szCs w:val="22"/>
        </w:rPr>
        <w:t xml:space="preserve">1. ustalenie ilości energii elektrycznej niedostarczonej w okresach wskazanych</w:t>
      </w:r>
    </w:p>
    <w:p>
      <w:r>
        <w:rPr>
          <w:sz w:val="22"/>
          <w:szCs w:val="22"/>
        </w:rPr>
        <w:t xml:space="preserve">   wyżej i udzielenie bonifikaty w wysokości dziesięciokrotności ceny energii</w:t>
      </w:r>
    </w:p>
    <w:p>
      <w:r>
        <w:rPr>
          <w:sz w:val="22"/>
          <w:szCs w:val="22"/>
        </w:rPr>
        <w:t xml:space="preserve">   elektrycznej za tę ilość,</w:t>
      </w:r>
    </w:p>
    <w:p>
      <w:r>
        <w:rPr>
          <w:sz w:val="22"/>
          <w:szCs w:val="22"/>
        </w:rPr>
        <w:t xml:space="preserve">2. [udzielenie bonifikaty za niepowiadomienie o planowanej przerwie</w:t>
      </w:r>
    </w:p>
    <w:p>
      <w:r>
        <w:rPr>
          <w:sz w:val="22"/>
          <w:szCs w:val="22"/>
        </w:rPr>
        <w:t xml:space="preserve">   z pięciodniowym wyprzedzeniem - par. 44 pkt 4 tego rozporządzenia],</w:t>
      </w:r>
    </w:p>
    <w:p>
      <w:r>
        <w:rPr>
          <w:sz w:val="22"/>
          <w:szCs w:val="22"/>
        </w:rPr>
        <w:t xml:space="preserve">3. wskazanie w odpowiedzi dopuszczalnego czasu przerw obowiązującego dla mojego</w:t>
      </w:r>
    </w:p>
    <w:p>
      <w:r>
        <w:rPr>
          <w:sz w:val="22"/>
          <w:szCs w:val="22"/>
        </w:rPr>
        <w:t xml:space="preserve">   przyłącza oraz sposobu wyliczenia bonifikaty.</w:t>
      </w:r>
    </w:p>
    <w:p/>
    <w:p>
      <w:r>
        <w:rPr>
          <w:sz w:val="22"/>
          <w:szCs w:val="22"/>
        </w:rPr>
        <w:t xml:space="preserve">Proszę o rozliczenie bonifikaty zgodnie z par. 45 ust. 4, w najbliższym okresie</w:t>
      </w:r>
    </w:p>
    <w:p>
      <w:r>
        <w:rPr>
          <w:sz w:val="22"/>
          <w:szCs w:val="22"/>
        </w:rPr>
        <w:t xml:space="preserve">rozliczeniowym, oraz o pisemną odpowiedź z uzasadnieniem.</w:t>
      </w:r>
    </w:p>
    <w:p/>
    <w:p>
      <w:r>
        <w:rPr>
          <w:sz w:val="22"/>
          <w:szCs w:val="22"/>
        </w:rPr>
        <w:t xml:space="preserve">W załączeniu: kopia faktury, zapis dat i godzin przerw, [ZGŁOSZENIA AWARII</w:t>
      </w:r>
    </w:p>
    <w:p>
      <w:r>
        <w:rPr>
          <w:sz w:val="22"/>
          <w:szCs w:val="22"/>
        </w:rPr>
        <w:t xml:space="preserve">ZŁOŻONE POD NUMEREM 991 - DATY I NUMERY], [INNE DOWODY].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