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British Airways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[E-mail] / [Telefon]</w:t>
      </w:r>
    </w:p>
    <w:p/>
    <w:p>
      <w:r>
        <w:rPr>
          <w:sz w:val="22"/>
          <w:szCs w:val="22"/>
        </w:rPr>
        <w:t xml:space="preserve">British Airways Plc</w:t>
      </w:r>
    </w:p>
    <w:p>
      <w:r>
        <w:rPr>
          <w:sz w:val="22"/>
          <w:szCs w:val="22"/>
        </w:rPr>
        <w:t xml:space="preserve">Waterside, P.O. Box 365</w:t>
      </w:r>
    </w:p>
    <w:p>
      <w:r>
        <w:rPr>
          <w:sz w:val="22"/>
          <w:szCs w:val="22"/>
        </w:rPr>
        <w:t xml:space="preserve">Harmondsworth UB7 0GB, Wielka Brytania</w:t>
      </w:r>
    </w:p>
    <w:p>
      <w:r>
        <w:rPr>
          <w:sz w:val="22"/>
          <w:szCs w:val="22"/>
        </w:rPr>
        <w:t xml:space="preserve">(albo: kanał obsługi klienta British Airways wskazany na stronie przewoźnika)</w:t>
      </w:r>
    </w:p>
    <w:p/>
    <w:p>
      <w:r>
        <w:rPr>
          <w:sz w:val="22"/>
          <w:szCs w:val="22"/>
        </w:rPr>
        <w:t xml:space="preserve">REKLAMACJA - ODSZKODOWANIE ZA [ODWOŁANY / OPÓŹNIONY] LOT</w:t>
      </w:r>
    </w:p>
    <w:p/>
    <w:p>
      <w:r>
        <w:rPr>
          <w:sz w:val="22"/>
          <w:szCs w:val="22"/>
        </w:rPr>
        <w:t xml:space="preserve">Numer lotu: [BA XXXX]</w:t>
      </w:r>
    </w:p>
    <w:p>
      <w:r>
        <w:rPr>
          <w:sz w:val="22"/>
          <w:szCs w:val="22"/>
        </w:rPr>
        <w:t xml:space="preserve">Data lotu: [data]</w:t>
      </w:r>
    </w:p>
    <w:p>
      <w:r>
        <w:rPr>
          <w:sz w:val="22"/>
          <w:szCs w:val="22"/>
        </w:rPr>
        <w:t xml:space="preserve">Trasa: lotnisko wylotu [Warszawa Okęcie WAW] - lotnisko przylotu [Londyn Heathrow LHR]</w:t>
      </w:r>
    </w:p>
    <w:p>
      <w:r>
        <w:rPr>
          <w:sz w:val="22"/>
          <w:szCs w:val="22"/>
        </w:rPr>
        <w:t xml:space="preserve">[Przy podróży łączonej: dalszy odcinek [BA XXXX] Londyn - [miejsce docelowe], ostatni cel podróży: [miasto]]</w:t>
      </w:r>
    </w:p>
    <w:p>
      <w:r>
        <w:rPr>
          <w:sz w:val="22"/>
          <w:szCs w:val="22"/>
        </w:rPr>
        <w:t xml:space="preserve">Numer rezerwacji: [sześcioznakowy kod rezerwacji]</w:t>
      </w:r>
    </w:p>
    <w:p>
      <w:r>
        <w:rPr>
          <w:sz w:val="22"/>
          <w:szCs w:val="22"/>
        </w:rPr>
        <w:t xml:space="preserve">Planowana godzina przylotu: [godzina]. Rzeczywista godzina przylotu: [godzina]</w:t>
      </w:r>
    </w:p>
    <w:p/>
    <w:p>
      <w:r>
        <w:rPr>
          <w:sz w:val="22"/>
          <w:szCs w:val="22"/>
        </w:rPr>
        <w:t xml:space="preserve">Przebieg zdarzenia: [np. lot został odwołany [data] o godzinie [godzina], zawiadomienie dostałem [liczba] dni przed odlotem i nie zaproponowano mi przelotu zastępczego / samolot wystartował z opóźnieniem [liczba] godzin, wskutek czego dotarłem do miejsca docelowego [liczba] godzin po planowanej godzinie przylotu]. Miałem potwierdzoną rezerwację i stawiłem się do odprawy w wyznaczonym czasie.</w:t>
      </w:r>
    </w:p>
    <w:p/>
    <w:p>
      <w:r>
        <w:rPr>
          <w:sz w:val="22"/>
          <w:szCs w:val="22"/>
        </w:rPr>
        <w:t xml:space="preserve">Lot rozpoczynał się na lotnisku w Polsce, więc podlega rozporządzeniu (WE) nr 261/2004 niezależnie od państwa, które licencjonowało przewoźnika (art. 3 ust. 1 lit. a).</w:t>
      </w:r>
    </w:p>
    <w:p/>
    <w:p>
      <w:r>
        <w:rPr>
          <w:sz w:val="22"/>
          <w:szCs w:val="22"/>
        </w:rPr>
        <w:t xml:space="preserve">Odległość trasy mierzona po ortodromie do ostatniego celu podróży wynosi około [liczba] km, dlatego na podstawie art. 7 ust. 1 lit. [a / b / c] tego rozporządzenia wnoszę o wypłatę [250 / 400 / 600] EUR na każdego pasażera objętego rezerwacją.</w:t>
      </w:r>
    </w:p>
    <w:p/>
    <w:p>
      <w:r>
        <w:rPr>
          <w:sz w:val="22"/>
          <w:szCs w:val="22"/>
        </w:rPr>
        <w:t xml:space="preserve">[Wariant dla lotu z lotniska w Wielkiej Brytanii: lot rozpoczynał się na lotnisku [Londyn Heathrow LHR], dlatego roszczenie opieram na zachowanej w prawie brytyjskim wersji tych przepisów (UK261) i wnoszę o wypłatę [220 / 350 / 260 / 520] GBP na każdego pasażera objętego rezerwacją.]</w:t>
      </w:r>
    </w:p>
    <w:p/>
    <w:p>
      <w:r>
        <w:rPr>
          <w:sz w:val="22"/>
          <w:szCs w:val="22"/>
        </w:rPr>
        <w:t xml:space="preserve">Ponadto wnoszę o zwrot udokumentowanych kosztów [posiłków / noclegu / dojazdu do hotelu] w kwocie [kwota], których przewoźnik nie zapewnił w czasie oczekiwania (art. 9 rozporządzenia).</w:t>
      </w:r>
    </w:p>
    <w:p/>
    <w:p>
      <w:r>
        <w:rPr>
          <w:sz w:val="22"/>
          <w:szCs w:val="22"/>
        </w:rPr>
        <w:t xml:space="preserve">Kwotę proszę przekazać przelewem na rachunek [numer rachunku] w terminie 30 dni od otrzymania tego pisma (art. 205c ust. 2 ustawy Prawo lotnicze).</w:t>
      </w:r>
    </w:p>
    <w:p/>
    <w:p>
      <w:r>
        <w:rPr>
          <w:sz w:val="22"/>
          <w:szCs w:val="22"/>
        </w:rPr>
        <w:t xml:space="preserve">Załączniki: potwierdzenie rezerwacji, karty pokładowe wszystkich pasażerów, zawiadomienie przewoźnika o [odwołaniu / zmianie rozkładu], rachunki za [posiłki / nocleg / dojazd], [inne dowody].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