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towaru kupionego na Amazon - pismo do sprzedawcy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PRZYPISANY DO KONTA]</w:t>
      </w:r>
    </w:p>
    <w:p/>
    <w:p>
      <w:r>
        <w:rPr>
          <w:sz w:val="22"/>
          <w:szCs w:val="22"/>
        </w:rPr>
        <w:t xml:space="preserve">ADRESAT [zaznacz warstwę zakupu odczytaną z karty oferty]:</w:t>
      </w:r>
    </w:p>
    <w:p>
      <w:r>
        <w:rPr>
          <w:sz w:val="22"/>
          <w:szCs w:val="22"/>
        </w:rPr>
        <w:t xml:space="preserve">[ ] Amazon EU S.à r.l., 38 avenue John F. Kennedy, L-1855 Luksemburg</w:t>
      </w:r>
    </w:p>
    <w:p>
      <w:r>
        <w:rPr>
          <w:sz w:val="22"/>
          <w:szCs w:val="22"/>
        </w:rPr>
        <w:t xml:space="preserve">    (pozycja oznaczona jako sprzedaż przez Amazon)</w:t>
      </w:r>
    </w:p>
    <w:p>
      <w:r>
        <w:rPr>
          <w:sz w:val="22"/>
          <w:szCs w:val="22"/>
        </w:rPr>
        <w:t xml:space="preserve">[ ] [FIRMA SPRZEDAWCY ZEWNĘTRZNEGO z panelu danych sprzedawcy]</w:t>
      </w:r>
    </w:p>
    <w:p>
      <w:r>
        <w:rPr>
          <w:sz w:val="22"/>
          <w:szCs w:val="22"/>
        </w:rPr>
        <w:t xml:space="preserve">    [ADRES SIEDZIBY], [NUMER REJESTROWY, jeżeli został podany]</w:t>
      </w:r>
    </w:p>
    <w:p>
      <w:r>
        <w:rPr>
          <w:sz w:val="22"/>
          <w:szCs w:val="22"/>
        </w:rPr>
        <w:t xml:space="preserve">    (oferta partnera; Amazon nie jest stroną tej umowy)</w:t>
      </w:r>
    </w:p>
    <w:p/>
    <w:p>
      <w:r>
        <w:rPr>
          <w:sz w:val="22"/>
          <w:szCs w:val="22"/>
        </w:rPr>
        <w:t xml:space="preserve">Numer zamówienia: [NUMER]</w:t>
      </w:r>
    </w:p>
    <w:p>
      <w:r>
        <w:rPr>
          <w:sz w:val="22"/>
          <w:szCs w:val="22"/>
        </w:rPr>
        <w:t xml:space="preserve">Pozycja, której dotyczy pismo: [NAZWA TOWARU, WARIANT, NUMER ASIN]</w:t>
      </w:r>
    </w:p>
    <w:p>
      <w:r>
        <w:rPr>
          <w:sz w:val="22"/>
          <w:szCs w:val="22"/>
        </w:rPr>
        <w:t xml:space="preserve">Data doręczenia z historii zamówień: [DATA]</w:t>
      </w:r>
    </w:p>
    <w:p>
      <w:r>
        <w:rPr>
          <w:sz w:val="22"/>
          <w:szCs w:val="22"/>
        </w:rPr>
        <w:t xml:space="preserve">Cena pozycji: [KWOTA] zł</w:t>
      </w:r>
    </w:p>
    <w:p>
      <w:r>
        <w:rPr>
          <w:sz w:val="22"/>
          <w:szCs w:val="22"/>
        </w:rPr>
        <w:t xml:space="preserve">Numer zgłoszenia w serwisie: [NUMER albo: zgłoszenie składam po raz pierwszy]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brak zgodności towaru z umową.</w:t>
      </w:r>
    </w:p>
    <w:p/>
    <w:p>
      <w:r>
        <w:rPr>
          <w:sz w:val="22"/>
          <w:szCs w:val="22"/>
        </w:rPr>
        <w:t xml:space="preserve">Opis: [np. urządzenie wyłącza się po kilku minutach pracy / towar różni się</w:t>
      </w:r>
    </w:p>
    <w:p>
      <w:r>
        <w:rPr>
          <w:sz w:val="22"/>
          <w:szCs w:val="22"/>
        </w:rPr>
        <w:t xml:space="preserve">od opisu oferty w zakresie [CO KONKRETNIE] / w paczce brakuje [ELEMENT</w:t>
      </w:r>
    </w:p>
    <w:p>
      <w:r>
        <w:rPr>
          <w:sz w:val="22"/>
          <w:szCs w:val="22"/>
        </w:rPr>
        <w:t xml:space="preserve">ZESTAWU] / parametr [JAKI] odbiega od deklarowanego w karcie oferty].</w:t>
      </w:r>
    </w:p>
    <w:p>
      <w:r>
        <w:rPr>
          <w:sz w:val="22"/>
          <w:szCs w:val="22"/>
        </w:rPr>
        <w:t xml:space="preserve">Wada ujawniła się [DATA] i występuje [W JAKICH OKOLICZNOŚCIACH].</w:t>
      </w:r>
    </w:p>
    <w:p/>
    <w:p>
      <w:r>
        <w:rPr>
          <w:sz w:val="22"/>
          <w:szCs w:val="22"/>
        </w:rPr>
        <w:t xml:space="preserve">Żądam [zaznacz jedno]:</w:t>
      </w:r>
    </w:p>
    <w:p>
      <w:r>
        <w:rPr>
          <w:sz w:val="22"/>
          <w:szCs w:val="22"/>
        </w:rPr>
        <w:t xml:space="preserve">[ ] naprawy towaru,</w:t>
      </w:r>
    </w:p>
    <w:p>
      <w:r>
        <w:rPr>
          <w:sz w:val="22"/>
          <w:szCs w:val="22"/>
        </w:rPr>
        <w:t xml:space="preserve">[ ] wymiany na egzemplarz zgodny z umową,</w:t>
      </w:r>
    </w:p>
    <w:p>
      <w:r>
        <w:rPr>
          <w:sz w:val="22"/>
          <w:szCs w:val="22"/>
        </w:rPr>
        <w:t xml:space="preserve">na podstawie art. 43d ust. 1 ustawy z dnia 30 maja 2014 r. o prawach</w:t>
      </w:r>
    </w:p>
    <w:p>
      <w:r>
        <w:rPr>
          <w:sz w:val="22"/>
          <w:szCs w:val="22"/>
        </w:rPr>
        <w:t xml:space="preserve">konsumenta.</w:t>
      </w:r>
    </w:p>
    <w:p/>
    <w:p>
      <w:r>
        <w:rPr>
          <w:sz w:val="22"/>
          <w:szCs w:val="22"/>
        </w:rPr>
        <w:t xml:space="preserve">Proszę o odbiór towaru na Państwa koszt oraz o przesłanie etykiety zwrotnej</w:t>
      </w:r>
    </w:p>
    <w:p>
      <w:r>
        <w:rPr>
          <w:sz w:val="22"/>
          <w:szCs w:val="22"/>
        </w:rPr>
        <w:t xml:space="preserve">(art. 43d ust. 4 i ust. 5 tej ustawy). Towaru nie odsyłam na własny koszt</w:t>
      </w:r>
    </w:p>
    <w:p>
      <w:r>
        <w:rPr>
          <w:sz w:val="22"/>
          <w:szCs w:val="22"/>
        </w:rPr>
        <w:t xml:space="preserve">przed ustaleniem sposobu przesyłki.</w:t>
      </w:r>
    </w:p>
    <w:p/>
    <w:p>
      <w:r>
        <w:rPr>
          <w:sz w:val="22"/>
          <w:szCs w:val="22"/>
        </w:rPr>
        <w:t xml:space="preserve">Odpowiedzi oczekuję w terminie 14 dni od dnia otrzymania tego pisma, na</w:t>
      </w:r>
    </w:p>
    <w:p>
      <w:r>
        <w:rPr>
          <w:sz w:val="22"/>
          <w:szCs w:val="22"/>
        </w:rPr>
        <w:t xml:space="preserve">papierze albo innym trwałym nośniku (art. 7a ust. 1 i ust. 3 tej ustawy).</w:t>
      </w:r>
    </w:p>
    <w:p>
      <w:r>
        <w:rPr>
          <w:sz w:val="22"/>
          <w:szCs w:val="22"/>
        </w:rPr>
        <w:t xml:space="preserve">Brak odpowiedzi w tym terminie oznacza uznanie reklamacji w zgłoszonym</w:t>
      </w:r>
    </w:p>
    <w:p>
      <w:r>
        <w:rPr>
          <w:sz w:val="22"/>
          <w:szCs w:val="22"/>
        </w:rPr>
        <w:t xml:space="preserve">zakresie (art. 7a ust. 2).</w:t>
      </w:r>
    </w:p>
    <w:p/>
    <w:p>
      <w:r>
        <w:rPr>
          <w:sz w:val="22"/>
          <w:szCs w:val="22"/>
        </w:rPr>
        <w:t xml:space="preserve">Proszę także o wskazanie adresu do składania reklamacji oraz stosowanej</w:t>
      </w:r>
    </w:p>
    <w:p>
      <w:r>
        <w:rPr>
          <w:sz w:val="22"/>
          <w:szCs w:val="22"/>
        </w:rPr>
        <w:t xml:space="preserve">procedury ich rozpatrywania (art. 12 ust. 1 pkt 4 i pkt 8 tej ustawy),</w:t>
      </w:r>
    </w:p>
    <w:p>
      <w:r>
        <w:rPr>
          <w:sz w:val="22"/>
          <w:szCs w:val="22"/>
        </w:rPr>
        <w:t xml:space="preserve">a przy ofercie partnera o podanie podziału obowiązków między sprzedawcę</w:t>
      </w:r>
    </w:p>
    <w:p>
      <w:r>
        <w:rPr>
          <w:sz w:val="22"/>
          <w:szCs w:val="22"/>
        </w:rPr>
        <w:t xml:space="preserve">a dostawcę platformy (art. 12a pkt 4 tej ustawy).</w:t>
      </w:r>
    </w:p>
    <w:p/>
    <w:p>
      <w:r>
        <w:rPr>
          <w:sz w:val="22"/>
          <w:szCs w:val="22"/>
        </w:rPr>
        <w:t xml:space="preserve">Zakup wykazuję historią zamówień na koncie [oraz: fakturą / potwierdzeniem</w:t>
      </w:r>
    </w:p>
    <w:p>
      <w:r>
        <w:rPr>
          <w:sz w:val="22"/>
          <w:szCs w:val="22"/>
        </w:rPr>
        <w:t xml:space="preserve">płatności].</w:t>
      </w:r>
    </w:p>
    <w:p>
      <w:r>
        <w:rPr>
          <w:sz w:val="22"/>
          <w:szCs w:val="22"/>
        </w:rPr>
        <w:t xml:space="preserve">Załączniki: [zdjęcia wady, nagranie, zrzuty ekranu z karty oferty i z</w:t>
      </w:r>
    </w:p>
    <w:p>
      <w:r>
        <w:rPr>
          <w:sz w:val="22"/>
          <w:szCs w:val="22"/>
        </w:rPr>
        <w:t xml:space="preserve">korespondencji ze sprzedawcą].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