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ALAB laboratoria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ALAB laboratoria sp. z o.o.</w:t>
      </w:r>
    </w:p>
    <w:p>
      <w:r>
        <w:rPr>
          <w:sz w:val="22"/>
          <w:szCs w:val="22"/>
        </w:rPr>
        <w:t xml:space="preserve">[Adres punktu pobrań albo adres do korespondencji]</w:t>
      </w:r>
    </w:p>
    <w:p/>
    <w:p>
      <w:r>
        <w:rPr>
          <w:sz w:val="22"/>
          <w:szCs w:val="22"/>
        </w:rPr>
        <w:t xml:space="preserve">REKLAMACJA USŁUGI LABORATORYJNEJ</w:t>
      </w:r>
    </w:p>
    <w:p>
      <w:r>
        <w:rPr>
          <w:sz w:val="22"/>
          <w:szCs w:val="22"/>
        </w:rPr>
        <w:t xml:space="preserve">[Numer umowy / karty pacjenta: [numer]]</w:t>
      </w:r>
    </w:p>
    <w:p/>
    <w:p>
      <w:r>
        <w:rPr>
          <w:sz w:val="22"/>
          <w:szCs w:val="22"/>
        </w:rPr>
        <w:t xml:space="preserve">Składam reklamację dotyczącą badania [nazwa badania] wykonanego w dniu [data] w punkcie pobrań [adres]. Numer zlecenia: [numer].</w:t>
      </w:r>
    </w:p>
    <w:p/>
    <w:p>
      <w:r>
        <w:rPr>
          <w:sz w:val="22"/>
          <w:szCs w:val="22"/>
        </w:rPr>
        <w:t xml:space="preserve">[Opisz sprawę: wynik niewydany w zadeklarowanym terminie, wynik dotyczący innej osoby, wykonanie badania innego niż zlecone, nieprawidłowe pobranie materiału wymagające powtórzenia, pobranie opłaty za badanie, które nie zostało wykonane.]</w:t>
      </w:r>
    </w:p>
    <w:p/>
    <w:p>
      <w:r>
        <w:rPr>
          <w:sz w:val="22"/>
          <w:szCs w:val="22"/>
        </w:rPr>
        <w:t xml:space="preserve">Podstawa: nienależyte wykonanie zobowiązania (art. 471 Kodeksu cywilnego) oraz prawa pacjenta określone w ustawie z dnia 6 listopada 2008 r. o prawach pacjenta i Rzeczniku Praw Pacjenta, w szczególności prawo do świadczeń zdrowotnych odpowiadających wymaganiom aktualnej wiedzy medycznej oraz prawo do dokumentacji medycznej.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Rozpatrzenie sprawy i przedstawienie pisemnego stanowiska wraz z uzasadnieniem.</w:t>
      </w:r>
    </w:p>
    <w:p>
      <w:r>
        <w:rPr>
          <w:sz w:val="22"/>
          <w:szCs w:val="22"/>
        </w:rPr>
        <w:t xml:space="preserve">2. [Zwrot zapłaconej kwoty [kwota] zł / ponowne wykonanie świadczenia bez dodatkowej opłaty / pokrycie kosztów, które musiałem(-am) ponieść w innej placówce w kwocie [kwota] zł].</w:t>
      </w:r>
    </w:p>
    <w:p>
      <w:r>
        <w:rPr>
          <w:sz w:val="22"/>
          <w:szCs w:val="22"/>
        </w:rPr>
        <w:t xml:space="preserve">3. Udostępnienie kopii mojej dokumentacji medycznej dotyczącej opisanych świadczeń.</w:t>
      </w:r>
    </w:p>
    <w:p>
      <w:r>
        <w:rPr>
          <w:sz w:val="22"/>
          <w:szCs w:val="22"/>
        </w:rPr>
        <w:t xml:space="preserve">4. Wskazanie, czy materiał do badania jest nadal przechowywany i czy możliwe jest powtórzenie oznaczenia z tej samej próbki.</w:t>
      </w:r>
    </w:p>
    <w:p/>
    <w:p>
      <w:r>
        <w:rPr>
          <w:sz w:val="22"/>
          <w:szCs w:val="22"/>
        </w:rPr>
        <w:t xml:space="preserve">Wyznaczam termin 30 dni od dnia doręczenia niniejszego pisma na udzielenie odpowiedzi. Zwrot środków proszę przekazać na rachunek nr [numer rachunku].</w:t>
      </w:r>
    </w:p>
    <w:p/>
    <w:p>
      <w:r>
        <w:rPr>
          <w:sz w:val="22"/>
          <w:szCs w:val="22"/>
        </w:rPr>
        <w:t xml:space="preserve">Załączniki: dowód zapłaty, umowa albo potwierdzenie wizyty, dokumentacja medyczna, [opinia innego lekarza, zdjęcia].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