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Pozew o alimenty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[nr] Wydział Rodzinny i Nieletnich</w:t>
      </w:r>
    </w:p>
    <w:p>
      <w:r>
        <w:rPr>
          <w:sz w:val="22"/>
          <w:szCs w:val="22"/>
        </w:rPr>
        <w:t xml:space="preserve">[adres sądu]</w:t>
      </w:r>
    </w:p>
    <w:p/>
    <w:p>
      <w:r>
        <w:rPr>
          <w:sz w:val="22"/>
          <w:szCs w:val="22"/>
        </w:rPr>
        <w:t xml:space="preserve">Powód: małoletni(a) [imię i nazwisko dziecka], PESEL [numer],</w:t>
      </w:r>
    </w:p>
    <w:p>
      <w:r>
        <w:rPr>
          <w:sz w:val="22"/>
          <w:szCs w:val="22"/>
        </w:rPr>
        <w:t xml:space="preserve">reprezentowany(a) przez przedstawiciela ustawowego - [matkę / ojca]</w:t>
      </w:r>
    </w:p>
    <w:p>
      <w:r>
        <w:rPr>
          <w:sz w:val="22"/>
          <w:szCs w:val="22"/>
        </w:rPr>
        <w:t xml:space="preserve">[imię i nazwisko rodzica], PESEL [numer], zam. [adres]</w:t>
      </w:r>
    </w:p>
    <w:p/>
    <w:p>
      <w:r>
        <w:rPr>
          <w:sz w:val="22"/>
          <w:szCs w:val="22"/>
        </w:rPr>
        <w:t xml:space="preserve">Pozwany(a): [imię i nazwisko rodzica zobowiązanego], PESEL [numer], zam. [adres]</w:t>
      </w:r>
    </w:p>
    <w:p/>
    <w:p>
      <w:r>
        <w:rPr>
          <w:sz w:val="22"/>
          <w:szCs w:val="22"/>
        </w:rPr>
        <w:t xml:space="preserve">Wartość przedmiotu sporu: [kwota] zł (suma świadczeń alimentacyjnych za 12 miesięcy, art. 22 KPC)</w:t>
      </w:r>
    </w:p>
    <w:p/>
    <w:p>
      <w:r>
        <w:rPr>
          <w:sz w:val="22"/>
          <w:szCs w:val="22"/>
        </w:rPr>
        <w:t xml:space="preserve">POZEW O ALIMENTY</w:t>
      </w:r>
    </w:p>
    <w:p/>
    <w:p>
      <w:r>
        <w:rPr>
          <w:sz w:val="22"/>
          <w:szCs w:val="22"/>
        </w:rPr>
        <w:t xml:space="preserve">W imieniu małoletniego(ej) powoda(ki) wnoszę o:</w:t>
      </w:r>
    </w:p>
    <w:p>
      <w:r>
        <w:rPr>
          <w:sz w:val="22"/>
          <w:szCs w:val="22"/>
        </w:rPr>
        <w:t xml:space="preserve">1. zasądzenie od pozwanego(ej) na rzecz małoletniego(ej) [imię dziecka] alimentów w kwocie [np. 1200] zł miesięcznie, płatnych z góry do [np. 10.] dnia każdego miesiąca do rąk przedstawiciela ustawowego [imię i nazwisko rodzica], wraz z ustawowymi odsetkami za opóźnienie w razie zwłoki w płatności którejkolwiek z rat, począwszy od [data];</w:t>
      </w:r>
    </w:p>
    <w:p>
      <w:r>
        <w:rPr>
          <w:sz w:val="22"/>
          <w:szCs w:val="22"/>
        </w:rPr>
        <w:t xml:space="preserve">2. udzielenie zabezpieczenia na czas trwania procesu przez zobowiązanie pozwanego(ej) do zapłaty po [kwota] zł miesięcznie na rzecz małoletniego(ej) (art. 753 KPC);</w:t>
      </w:r>
    </w:p>
    <w:p>
      <w:r>
        <w:rPr>
          <w:sz w:val="22"/>
          <w:szCs w:val="22"/>
        </w:rPr>
        <w:t xml:space="preserve">3. nadanie wyrokowi rygoru natychmiastowej wykonalności (art. 333 par. 1 KPC);</w:t>
      </w:r>
    </w:p>
    <w:p>
      <w:r>
        <w:rPr>
          <w:sz w:val="22"/>
          <w:szCs w:val="22"/>
        </w:rPr>
        <w:t xml:space="preserve">4. przeprowadzenie rozprawy także pod nieobecność powoda(ki).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Pozwany(a) jest [ojcem / matką] małoletniego(ej) powoda(ki), co potwierdza akt urodzenia. Miesięczny koszt utrzymania dziecka wynosi około [kwota] zł i obejmuje [wyżywienie, mieszkanie, odzież, leczenie, przedszkole / szkołę, zajęcia dodatkowe]. Pozwany(a) [nie łoży na utrzymanie dziecka / płaci jedynie ... zł], mimo że jego (jej) możliwości zarobkowe i majątkowe pozwalają na pokrycie żądanej kwoty [np. zatrudnienie, kwalifikacje, dochód]. Żądanie odpowiada usprawiedliwionym potrzebom powoda(ki) oraz możliwościom pozwanego(ej) (art. 133 i art. 135 KRiO).</w:t>
      </w:r>
    </w:p>
    <w:p/>
    <w:p>
      <w:r>
        <w:rPr>
          <w:sz w:val="22"/>
          <w:szCs w:val="22"/>
        </w:rPr>
        <w:t xml:space="preserve">Dowody: [odpis skrócony aktu urodzenia dziecka; rachunki i faktury dokumentujące koszty utrzymania; zaświadczenie o dochodach lub informacja o zatrudnieniu pozwanego(ej)].</w:t>
      </w:r>
    </w:p>
    <w:p/>
    <w:p>
      <w:r>
        <w:rPr>
          <w:sz w:val="22"/>
          <w:szCs w:val="22"/>
        </w:rPr>
        <w:t xml:space="preserve">[Podpis przedstawiciela ustawowego]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pozwu i załączników dla strony pozwanej,</w:t>
      </w:r>
    </w:p>
    <w:p>
      <w:r>
        <w:rPr>
          <w:sz w:val="22"/>
          <w:szCs w:val="22"/>
        </w:rPr>
        <w:t xml:space="preserve">- odpis skrócony aktu urodzenia dziecka,</w:t>
      </w:r>
    </w:p>
    <w:p>
      <w:r>
        <w:rPr>
          <w:sz w:val="22"/>
          <w:szCs w:val="22"/>
        </w:rPr>
        <w:t xml:space="preserve">- dokumenty potwierdzające koszty utrzymania dziecka.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