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zwrot podatku akcyzowego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 / NIP: [numer]</w:t>
      </w:r>
    </w:p>
    <w:p>
      <w:r>
        <w:rPr>
          <w:sz w:val="22"/>
          <w:szCs w:val="22"/>
        </w:rPr>
        <w:t xml:space="preserve">Numer identyfikacyjny producenta rolnego: [numer]</w:t>
      </w:r>
    </w:p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ZWROT PODATKU AKCYZOWEGO ZAWARTEGO W CENIE OLEJU NAPĘDOWEGO</w:t>
      </w:r>
    </w:p>
    <w:p/>
    <w:p>
      <w:r>
        <w:rPr>
          <w:sz w:val="22"/>
          <w:szCs w:val="22"/>
        </w:rPr>
        <w:t xml:space="preserve">Wnoszę o zwrot podatku akcyzowego zawartego w cenie oleju napędowego wykorzystywanego do produkcji rolnej za okres [od [data] do [data]].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Jestem producentem rolnym i posiadam użytki rolne o łącznej powierzchni [liczba] ha, położone na terenie gminy [nazwa], obręb [nazwa], działki nr [numery]. Tytuł prawny: [własność / dzierżawa na podstawie umowy z dnia [data]].</w:t>
      </w:r>
    </w:p>
    <w:p/>
    <w:p>
      <w:r>
        <w:rPr>
          <w:sz w:val="22"/>
          <w:szCs w:val="22"/>
        </w:rPr>
        <w:t xml:space="preserve">[Jeżeli dotyczy: posiadam bydło w liczbie [liczba] sztuk, świnie w liczbie [liczba] sztuk, owce, kozy albo konie w liczbie [liczba] sztuk, według stanu na dzień [data].]</w:t>
      </w:r>
    </w:p>
    <w:p/>
    <w:p>
      <w:r>
        <w:rPr>
          <w:sz w:val="22"/>
          <w:szCs w:val="22"/>
        </w:rPr>
        <w:t xml:space="preserve">Do wniosku dołączam faktury VAT dokumentujące zakup oleju napędowego w okresie objętym wnioskiem. Łączna ilość zakupionego oleju napędowego: [liczba] litrów. Wnioskowana kwota zwrotu: [kwota] zł.</w:t>
      </w:r>
    </w:p>
    <w:p/>
    <w:p>
      <w:r>
        <w:rPr>
          <w:sz w:val="22"/>
          <w:szCs w:val="22"/>
        </w:rPr>
        <w:t xml:space="preserve">Zwrot proszę przekazać na rachunek nr [numer rachunku].</w:t>
      </w:r>
    </w:p>
    <w:p/>
    <w:p>
      <w:r>
        <w:rPr>
          <w:sz w:val="22"/>
          <w:szCs w:val="22"/>
        </w:rPr>
        <w:t xml:space="preserve">[Wniosek składa się w urzędowych terminach: w lutym za okres od 1 sierpnia do 31 stycznia oraz w sierpniu za okres od 1 lutego do 31 lipca. Sprawdź obowiązujący formularz i aktualny limit zwrotu przed złożeniem.]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Faktury VAT albo ich kopie, dokumentujące zakup oleju napędowego.</w:t>
      </w:r>
    </w:p>
    <w:p>
      <w:r>
        <w:rPr>
          <w:sz w:val="22"/>
          <w:szCs w:val="22"/>
        </w:rPr>
        <w:t xml:space="preserve">2. [Dokument wydany przez kierownika biura powiatowego ARiMR o liczbie zwierząt, jeżeli wniosek obejmuje limit zwierzęcy.]</w:t>
      </w:r>
    </w:p>
    <w:p>
      <w:r>
        <w:rPr>
          <w:sz w:val="22"/>
          <w:szCs w:val="22"/>
        </w:rPr>
        <w:t xml:space="preserve">3. [Umowy dzierżawy, jeżeli użytki są dzierżawione.]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