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PFR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[Pełna nazwa firmy]</w:t>
      </w:r>
    </w:p>
    <w:p>
      <w:r>
        <w:rPr>
          <w:sz w:val="22"/>
          <w:szCs w:val="22"/>
        </w:rPr>
        <w:t xml:space="preserve">[Adres siedziby]</w:t>
      </w:r>
    </w:p>
    <w:p>
      <w:r>
        <w:rPr>
          <w:sz w:val="22"/>
          <w:szCs w:val="22"/>
        </w:rPr>
        <w:t xml:space="preserve">NIP: [numer], KRS: [numer] albo wpis w CEIDG</w:t>
      </w:r>
    </w:p>
    <w:p/>
    <w:p>
      <w:r>
        <w:rPr>
          <w:sz w:val="22"/>
          <w:szCs w:val="22"/>
        </w:rPr>
        <w:t xml:space="preserve">Polski Fundusz Rozwoju S.A.</w:t>
      </w:r>
    </w:p>
    <w:p>
      <w:r>
        <w:rPr>
          <w:sz w:val="22"/>
          <w:szCs w:val="22"/>
        </w:rPr>
        <w:t xml:space="preserve">ul. Krucza 50</w:t>
      </w:r>
    </w:p>
    <w:p>
      <w:r>
        <w:rPr>
          <w:sz w:val="22"/>
          <w:szCs w:val="22"/>
        </w:rPr>
        <w:t xml:space="preserve">00-025 Warszawa</w:t>
      </w:r>
    </w:p>
    <w:p>
      <w:r>
        <w:rPr>
          <w:sz w:val="22"/>
          <w:szCs w:val="22"/>
        </w:rPr>
        <w:t xml:space="preserve">(do wiadomości: [nazwa banku, w którym zawarto umowę subwencji])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potwierdzeniu umowy subwencji finansowej i o umocowaniu osoby, która ją zawarła</w:t>
      </w:r>
    </w:p>
    <w:p/>
    <w:p>
      <w:r>
        <w:rPr>
          <w:sz w:val="22"/>
          <w:szCs w:val="22"/>
        </w:rPr>
        <w:t xml:space="preserve">Dotyczy: umowy subwencji finansowej nr [numer] z dnia [data], zawartej w programie Tarcza Finansowa PFR [1.0 albo 2.0] za pośrednictwem [nazwa banku]; subwencja wypłacona [data] w kwocie [kwota] zł.</w:t>
      </w:r>
    </w:p>
    <w:p/>
    <w:p>
      <w:r>
        <w:rPr>
          <w:sz w:val="22"/>
          <w:szCs w:val="22"/>
        </w:rPr>
        <w:t xml:space="preserve">Działając w imieniu [pełna nazwa firmy], zgodnie ze sposobem reprezentacji ujawnionym w [KRS nr ... albo wpisie w CEIDG], oświadczam, co następuje:</w:t>
      </w:r>
    </w:p>
    <w:p/>
    <w:p>
      <w:r>
        <w:rPr>
          <w:sz w:val="22"/>
          <w:szCs w:val="22"/>
        </w:rPr>
        <w:t xml:space="preserve">1. Wniosek o subwencję finansową oraz umowę subwencji wskazaną wyżej złożyła i zawarła w systemie bankowości elektronicznej [imię i nazwisko, funkcja lub stanowisko].</w:t>
      </w:r>
    </w:p>
    <w:p>
      <w:r>
        <w:rPr>
          <w:sz w:val="22"/>
          <w:szCs w:val="22"/>
        </w:rPr>
        <w:t xml:space="preserve">2. Potwierdzam wszystkie czynności dokonane przez tę osobę w imieniu [nazwa firmy] w związku z tą umową, w tym samo jej zawarcie oraz oświadczenia złożone we wniosku (art. 103 § 1 Kodeksu cywilnego).</w:t>
      </w:r>
    </w:p>
    <w:p>
      <w:r>
        <w:rPr>
          <w:sz w:val="22"/>
          <w:szCs w:val="22"/>
        </w:rPr>
        <w:t xml:space="preserve">3. [Jeżeli osoba działała na podstawie pełnomocnictwa:] W załączeniu przekazuję pełnomocnictwo z dnia [data], obejmujące te czynności.</w:t>
      </w:r>
    </w:p>
    <w:p>
      <w:r>
        <w:rPr>
          <w:sz w:val="22"/>
          <w:szCs w:val="22"/>
        </w:rPr>
        <w:t xml:space="preserve">4. [Jeżeli pismo jest odpowiedzią na wezwanie:] Odnosząc się do wezwania z dnia [data], wnoszę o wskazanie postanowienia umowy i regulaminu programu, na którym opiera się żądanie zwrotu, oraz o udostępnienie dokumentów stanowiących podstawę ustaleń PFR.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z KRS albo wydruk z CEIDG.</w:t>
      </w:r>
    </w:p>
    <w:p>
      <w:r>
        <w:rPr>
          <w:sz w:val="22"/>
          <w:szCs w:val="22"/>
        </w:rPr>
        <w:t xml:space="preserve">2. [Pełnomocnictwo / decyzja PFR o rozliczeniu subwencji / korespondencja z bankiem.]</w:t>
      </w:r>
    </w:p>
    <w:p/>
    <w:p>
      <w:r>
        <w:rPr>
          <w:sz w:val="22"/>
          <w:szCs w:val="22"/>
        </w:rPr>
        <w:t xml:space="preserve">[Podpisy osób uprawnionych do reprezentacji. Gdy adresat tego wymaga: podpisy notarialnie poświadczone albo kwalifikowany podpis elektroniczny]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