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posiadaniu obywatelstwa polskiego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PESEL: [numer]</w:t>
      </w:r>
    </w:p>
    <w:p/>
    <w:p>
      <w:r>
        <w:rPr>
          <w:sz w:val="22"/>
          <w:szCs w:val="22"/>
        </w:rPr>
        <w:t xml:space="preserve">[Nazwa urzędu / pracodawcy / uczelni]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OŚWIADCZENIE</w:t>
      </w:r>
    </w:p>
    <w:p>
      <w:r>
        <w:rPr>
          <w:sz w:val="22"/>
          <w:szCs w:val="22"/>
        </w:rPr>
        <w:t xml:space="preserve">o posiadaniu obywatelstwa polskiego</w:t>
      </w:r>
    </w:p>
    <w:p/>
    <w:p>
      <w:r>
        <w:rPr>
          <w:sz w:val="22"/>
          <w:szCs w:val="22"/>
        </w:rPr>
        <w:t xml:space="preserve">W związku z [naborem na stanowisko / postępowaniem / ogłoszeniem nr ... z dnia ...] oświadczam, że posiadam obywatelstwo polskie.</w:t>
      </w:r>
    </w:p>
    <w:p/>
    <w:p>
      <w:r>
        <w:rPr>
          <w:sz w:val="22"/>
          <w:szCs w:val="22"/>
        </w:rPr>
        <w:t xml:space="preserve">Obywatelstwo polskie posiadam od urodzenia, jako dziecko [imię i nazwisko rodzica], obywatela polskiego / obywatelki polskiej.</w:t>
      </w:r>
    </w:p>
    <w:p/>
    <w:p>
      <w:r>
        <w:rPr>
          <w:sz w:val="22"/>
          <w:szCs w:val="22"/>
        </w:rPr>
        <w:t xml:space="preserve">[Wariant zamienny, gdy obywatelstwo nabyto decyzją: Obywatelstwo polskie nabyłem/nabyłam na podstawie decyzji [organ: Prezydent Rzeczypospolitej Polskiej / Wojewoda ... / Minister Spraw Wewnętrznych i Administracji] z dnia [data], nr [numer sprawy], o [nadaniu obywatelstwa polskiego / uznaniu za obywatela polskiego / przywróceniu obywatelstwa polskiego].]</w:t>
      </w:r>
    </w:p>
    <w:p/>
    <w:p>
      <w:r>
        <w:rPr>
          <w:sz w:val="22"/>
          <w:szCs w:val="22"/>
        </w:rPr>
        <w:t xml:space="preserve">[Punkt opcjonalny: Posiadam równocześnie obywatelstwo [państwo]. Wobec organów Rzeczypospolitej Polskiej pozostaję traktowany/traktowana wyłącznie jako obywatel polski.]</w:t>
      </w:r>
    </w:p>
    <w:p/>
    <w:p>
      <w:r>
        <w:rPr>
          <w:sz w:val="22"/>
          <w:szCs w:val="22"/>
        </w:rPr>
        <w:t xml:space="preserve">[Własnoręczny podpis]</w:t>
      </w:r>
    </w:p>
    <w:p/>
    <w:p>
      <w:r>
        <w:rPr>
          <w:sz w:val="22"/>
          <w:szCs w:val="22"/>
        </w:rPr>
        <w:t xml:space="preserve">Uwaga 1: to pismo jest oświadczeniem o fakcie i nie zastępuje decyzji wojewody o potwierdzeniu posiadania obywatelstwa polskiego. Gdy adresat wymaga dokumentu urzędowego, złóż wniosek do wojewody (albo przez konsula, jeśli mieszkasz za granicą).</w:t>
      </w:r>
    </w:p>
    <w:p>
      <w:r>
        <w:rPr>
          <w:sz w:val="22"/>
          <w:szCs w:val="22"/>
        </w:rPr>
        <w:t xml:space="preserve">Uwaga 2: nie dopisuj tu klauzuli o odpowiedzialności karnej. Żaden przepis ustawy nie przewiduje odebrania tego oświadczenia pod rygorem odpowiedzialności karnej.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