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Odwołanie od upomnienia za abonament RTV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[Numer księgi / numer abonenta RTV z upomnienia]</w:t>
      </w:r>
    </w:p>
    <w:p/>
    <w:p>
      <w:r>
        <w:rPr>
          <w:sz w:val="22"/>
          <w:szCs w:val="22"/>
        </w:rPr>
        <w:t xml:space="preserve">Poczta Polska S.A.</w:t>
      </w:r>
    </w:p>
    <w:p>
      <w:r>
        <w:rPr>
          <w:sz w:val="22"/>
          <w:szCs w:val="22"/>
        </w:rPr>
        <w:t xml:space="preserve">Wydział Abonamentu RTV</w:t>
      </w:r>
    </w:p>
    <w:p>
      <w:r>
        <w:rPr>
          <w:sz w:val="22"/>
          <w:szCs w:val="22"/>
        </w:rPr>
        <w:t xml:space="preserve">[adres jednostki wskazany w upomnieniu]</w:t>
      </w:r>
    </w:p>
    <w:p/>
    <w:p>
      <w:r>
        <w:rPr>
          <w:sz w:val="22"/>
          <w:szCs w:val="22"/>
        </w:rPr>
        <w:t xml:space="preserve">Dotyczy: upomnienia nr [numer] z dnia [data upomnienia] w sprawie zaległości w opłatach abonamentowych RTV</w:t>
      </w:r>
    </w:p>
    <w:p/>
    <w:p>
      <w:r>
        <w:rPr>
          <w:sz w:val="22"/>
          <w:szCs w:val="22"/>
        </w:rPr>
        <w:t xml:space="preserve">W odpowiedzi na wyżej wskazane upomnienie kwestionuję obowiązek zapłaty objętej nim należności i wnoszę o jej weryfikację oraz o odstąpienie od kierowania sprawy do egzekucji administracyjnej.</w:t>
      </w:r>
    </w:p>
    <w:p/>
    <w:p>
      <w:r>
        <w:rPr>
          <w:sz w:val="22"/>
          <w:szCs w:val="22"/>
        </w:rPr>
        <w:t xml:space="preserve">Uzasadnienie:</w:t>
      </w:r>
    </w:p>
    <w:p>
      <w:r>
        <w:rPr>
          <w:sz w:val="22"/>
          <w:szCs w:val="22"/>
        </w:rPr>
        <w:t xml:space="preserve">[Wariant A - przedawnienie] Należność za okres [miesiące/lata] uległa przedawnieniu. Zgodnie z przyjmowaną praktyką zaległości abonamentowe przedawniają się z upływem 5 lat, licząc od końca roku, w którym upłynął termin płatności (analogia do art. 70 Ordynacji podatkowej).</w:t>
      </w:r>
    </w:p>
    <w:p/>
    <w:p>
      <w:r>
        <w:rPr>
          <w:sz w:val="22"/>
          <w:szCs w:val="22"/>
        </w:rPr>
        <w:t xml:space="preserve">[Wariant B - wyrejestrowanie] Odbiornik RTV wyrejestrowałem/-am dnia [data], co potwierdza [numer/kopia zgłoszenia]. Za okres po tej dacie opłata abonamentowa nie powinna być naliczana.</w:t>
      </w:r>
    </w:p>
    <w:p/>
    <w:p>
      <w:r>
        <w:rPr>
          <w:sz w:val="22"/>
          <w:szCs w:val="22"/>
        </w:rPr>
        <w:t xml:space="preserve">[Wariant C - brak obowiązku] W okresie objętym upomnieniem nie byłem/-am zobowiązany/-a do opłaty, ponieważ [np. przysługiwało mi zwolnienie / odbiornik nie był zarejestrowany na moje nazwisko].</w:t>
      </w:r>
    </w:p>
    <w:p/>
    <w:p>
      <w:r>
        <w:rPr>
          <w:sz w:val="22"/>
          <w:szCs w:val="22"/>
        </w:rPr>
        <w:t xml:space="preserve">Wnoszę o pisemne poinformowanie mnie o sposobie rozpatrzenia niniejszego pisma.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 [np. kopia upomnienia, potwierdzenie wyrejestrowania, dokument potwierdzający zwolnienie].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