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Odwołanie od decyzji naczelnika urzędu skarbowego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Dyrektor Izby Administracji Skarbowej w [MIASTO WOJEWÓDZKIE]</w:t>
      </w:r>
    </w:p>
    <w:p>
      <w:r>
        <w:rPr>
          <w:sz w:val="22"/>
          <w:szCs w:val="22"/>
        </w:rPr>
        <w:t xml:space="preserve">za pośrednictwem</w:t>
      </w:r>
    </w:p>
    <w:p>
      <w:r>
        <w:rPr>
          <w:sz w:val="22"/>
          <w:szCs w:val="22"/>
        </w:rPr>
        <w:t xml:space="preserve">Naczelnika Urzędu Skarbowego w [MIASTO]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Znak sprawy: [ZNAK DECYZJI]</w:t>
      </w:r>
    </w:p>
    <w:p/>
    <w:p>
      <w:r>
        <w:rPr>
          <w:sz w:val="22"/>
          <w:szCs w:val="22"/>
        </w:rPr>
        <w:t xml:space="preserve">ODWOŁANIE</w:t>
      </w:r>
    </w:p>
    <w:p>
      <w:r>
        <w:rPr>
          <w:sz w:val="22"/>
          <w:szCs w:val="22"/>
        </w:rPr>
        <w:t xml:space="preserve">od decyzji Naczelnika Urzędu Skarbowego w [MIASTO] z dnia</w:t>
      </w:r>
    </w:p>
    <w:p>
      <w:r>
        <w:rPr>
          <w:sz w:val="22"/>
          <w:szCs w:val="22"/>
        </w:rPr>
        <w:t xml:space="preserve">[DATA WYDANIA], znak [ZNAK], doręczonej mi dnia</w:t>
      </w:r>
    </w:p>
    <w:p>
      <w:r>
        <w:rPr>
          <w:sz w:val="22"/>
          <w:szCs w:val="22"/>
        </w:rPr>
        <w:t xml:space="preserve">[DATA DORĘCZENIA], określającej wysokość zobowiązania</w:t>
      </w:r>
    </w:p>
    <w:p>
      <w:r>
        <w:rPr>
          <w:sz w:val="22"/>
          <w:szCs w:val="22"/>
        </w:rPr>
        <w:t xml:space="preserve">w podatku [RODZAJ PODATKU] za [OKRES] w kwocie [KWOTA] zł</w:t>
      </w:r>
    </w:p>
    <w:p/>
    <w:p>
      <w:r>
        <w:rPr>
          <w:sz w:val="22"/>
          <w:szCs w:val="22"/>
        </w:rPr>
        <w:t xml:space="preserve">Na podstawie art. 220 § 1 oraz art. 222 Ordynacji podatkowej</w:t>
      </w:r>
    </w:p>
    <w:p>
      <w:r>
        <w:rPr>
          <w:sz w:val="22"/>
          <w:szCs w:val="22"/>
        </w:rPr>
        <w:t xml:space="preserve">wnoszę odwołanie od powyższej decyzji, zaskarżając ją</w:t>
      </w:r>
    </w:p>
    <w:p>
      <w:r>
        <w:rPr>
          <w:sz w:val="22"/>
          <w:szCs w:val="22"/>
        </w:rPr>
        <w:t xml:space="preserve">[w całości / w części dotyczącej [ZAKRES]].</w:t>
      </w:r>
    </w:p>
    <w:p/>
    <w:p>
      <w:r>
        <w:rPr>
          <w:sz w:val="22"/>
          <w:szCs w:val="22"/>
        </w:rPr>
        <w:t xml:space="preserve">ZARZUTY PRZECIW DECYZJI</w:t>
      </w:r>
    </w:p>
    <w:p/>
    <w:p>
      <w:r>
        <w:rPr>
          <w:sz w:val="22"/>
          <w:szCs w:val="22"/>
        </w:rPr>
        <w:t xml:space="preserve">1. Naruszenie art. [PRZEPIS USTAWY PODATKOWEJ] przez</w:t>
      </w:r>
    </w:p>
    <w:p>
      <w:r>
        <w:rPr>
          <w:sz w:val="22"/>
          <w:szCs w:val="22"/>
        </w:rPr>
        <w:t xml:space="preserve">   [np. zastosowanie stawki [X]% zamiast [Y]% do [ŚWIADCZENIE]].</w:t>
      </w:r>
    </w:p>
    <w:p>
      <w:r>
        <w:rPr>
          <w:sz w:val="22"/>
          <w:szCs w:val="22"/>
        </w:rPr>
        <w:t xml:space="preserve">2. Naruszenie art. 122 i art. 187 § 1 Ordynacji podatkowej</w:t>
      </w:r>
    </w:p>
    <w:p>
      <w:r>
        <w:rPr>
          <w:sz w:val="22"/>
          <w:szCs w:val="22"/>
        </w:rPr>
        <w:t xml:space="preserve">   przez pominięcie dowodu [FAKTURY KORYGUJĄCE NR [NUMERY] /</w:t>
      </w:r>
    </w:p>
    <w:p>
      <w:r>
        <w:rPr>
          <w:sz w:val="22"/>
          <w:szCs w:val="22"/>
        </w:rPr>
        <w:t xml:space="preserve">   UMOWA Z DNIA [DATA]], zgłoszonego pismem z dnia [DATA].</w:t>
      </w:r>
    </w:p>
    <w:p>
      <w:r>
        <w:rPr>
          <w:sz w:val="22"/>
          <w:szCs w:val="22"/>
        </w:rPr>
        <w:t xml:space="preserve">3. Błędne ustalenie, że [USTALENIE PRZYTOCZONE Z DECYZJI],</w:t>
      </w:r>
    </w:p>
    <w:p>
      <w:r>
        <w:rPr>
          <w:sz w:val="22"/>
          <w:szCs w:val="22"/>
        </w:rPr>
        <w:t xml:space="preserve">   podczas gdy [STAN RZECZYWISTY].</w:t>
      </w:r>
    </w:p>
    <w:p/>
    <w:p>
      <w:r>
        <w:rPr>
          <w:sz w:val="22"/>
          <w:szCs w:val="22"/>
        </w:rPr>
        <w:t xml:space="preserve">ISTOTA I ZAKRES ŻĄDANIA</w:t>
      </w:r>
    </w:p>
    <w:p/>
    <w:p>
      <w:r>
        <w:rPr>
          <w:sz w:val="22"/>
          <w:szCs w:val="22"/>
        </w:rPr>
        <w:t xml:space="preserve">Wnoszę o uchylenie zaskarżonej decyzji i orzeczenie co do</w:t>
      </w:r>
    </w:p>
    <w:p>
      <w:r>
        <w:rPr>
          <w:sz w:val="22"/>
          <w:szCs w:val="22"/>
        </w:rPr>
        <w:t xml:space="preserve">istoty sprawy przez określenie zobowiązania w podatku</w:t>
      </w:r>
    </w:p>
    <w:p>
      <w:r>
        <w:rPr>
          <w:sz w:val="22"/>
          <w:szCs w:val="22"/>
        </w:rPr>
        <w:t xml:space="preserve">[RODZAJ PODATKU] za [OKRES] w kwocie [KWOTA] zł</w:t>
      </w:r>
    </w:p>
    <w:p>
      <w:r>
        <w:rPr>
          <w:sz w:val="22"/>
          <w:szCs w:val="22"/>
        </w:rPr>
        <w:t xml:space="preserve">(art. 233 § 1 pkt 2 lit. a Ordynacji podatkowej).</w:t>
      </w:r>
    </w:p>
    <w:p/>
    <w:p>
      <w:r>
        <w:rPr>
          <w:sz w:val="22"/>
          <w:szCs w:val="22"/>
        </w:rPr>
        <w:t xml:space="preserve">DOWODY UZASADNIAJĄCE ŻĄDANIE</w:t>
      </w:r>
    </w:p>
    <w:p/>
    <w:p>
      <w:r>
        <w:rPr>
          <w:sz w:val="22"/>
          <w:szCs w:val="22"/>
        </w:rPr>
        <w:t xml:space="preserve">1. [Faktury korygujące nr [NUMERY]] na okoliczność [FAKT].</w:t>
      </w:r>
    </w:p>
    <w:p>
      <w:r>
        <w:rPr>
          <w:sz w:val="22"/>
          <w:szCs w:val="22"/>
        </w:rPr>
        <w:t xml:space="preserve">2. [Wyciąg z rachunku bankowego z dnia [DATA]] na okoliczność</w:t>
      </w:r>
    </w:p>
    <w:p>
      <w:r>
        <w:rPr>
          <w:sz w:val="22"/>
          <w:szCs w:val="22"/>
        </w:rPr>
        <w:t xml:space="preserve">   [FAKT].</w:t>
      </w:r>
    </w:p>
    <w:p>
      <w:r>
        <w:rPr>
          <w:sz w:val="22"/>
          <w:szCs w:val="22"/>
        </w:rPr>
        <w:t xml:space="preserve">3. [Korespondencja z kontrahentem z dnia [DATA]] na okoliczność</w:t>
      </w:r>
    </w:p>
    <w:p>
      <w:r>
        <w:rPr>
          <w:sz w:val="22"/>
          <w:szCs w:val="22"/>
        </w:rPr>
        <w:t xml:space="preserve">   [FAKT].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[Opisz przebieg sprawy, ustalenia urzędu i powód, dla którego</w:t>
      </w:r>
    </w:p>
    <w:p>
      <w:r>
        <w:rPr>
          <w:sz w:val="22"/>
          <w:szCs w:val="22"/>
        </w:rPr>
        <w:t xml:space="preserve">uważasz je za wadliwe. Odsyłaj do konkretnych dokumentów i dat</w:t>
      </w:r>
    </w:p>
    <w:p>
      <w:r>
        <w:rPr>
          <w:sz w:val="22"/>
          <w:szCs w:val="22"/>
        </w:rPr>
        <w:t xml:space="preserve">wskazanych wyżej jako dowody.]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zaskarżonej decyzji,</w:t>
      </w:r>
    </w:p>
    <w:p>
      <w:r>
        <w:rPr>
          <w:sz w:val="22"/>
          <w:szCs w:val="22"/>
        </w:rPr>
        <w:t xml:space="preserve">- dowody wskazane w odwołaniu,</w:t>
      </w:r>
    </w:p>
    <w:p>
      <w:r>
        <w:rPr>
          <w:sz w:val="22"/>
          <w:szCs w:val="22"/>
        </w:rPr>
        <w:t xml:space="preserve">- [pełnomocnictwo wraz z opłatą skarbową 17 zł (bez opłaty, gdy pełnomocnikiem jest małżonek, wstępny, zstępny albo rodzeństwo), jeżeli</w:t>
      </w:r>
    </w:p>
    <w:p>
      <w:r>
        <w:rPr>
          <w:sz w:val="22"/>
          <w:szCs w:val="22"/>
        </w:rPr>
        <w:t xml:space="preserve">  działasz przez pełnomocnika].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